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C04" w:rsidRPr="00E56908" w:rsidRDefault="00F95C04" w:rsidP="00CE2D57">
      <w:pPr>
        <w:spacing w:line="240" w:lineRule="auto"/>
        <w:ind w:firstLine="720"/>
        <w:jc w:val="center"/>
        <w:rPr>
          <w:rFonts w:ascii="Arial" w:hAnsi="Arial" w:cs="Arial"/>
          <w:b/>
          <w:bCs/>
          <w:sz w:val="24"/>
          <w:szCs w:val="24"/>
          <w:lang w:val="ro-RO"/>
        </w:rPr>
      </w:pPr>
      <w:bookmarkStart w:id="0" w:name="_GoBack"/>
      <w:bookmarkEnd w:id="0"/>
      <w:r w:rsidRPr="00E56908">
        <w:rPr>
          <w:rFonts w:ascii="Arial" w:hAnsi="Arial" w:cs="Arial"/>
          <w:b/>
          <w:bCs/>
          <w:sz w:val="24"/>
          <w:szCs w:val="24"/>
          <w:lang w:val="ro-RO"/>
        </w:rPr>
        <w:t>CONTRACT DE SPONSORIZARE</w:t>
      </w:r>
    </w:p>
    <w:p w:rsidR="00F95C04" w:rsidRPr="00E56908" w:rsidRDefault="00F95C04" w:rsidP="00CE2D57">
      <w:pPr>
        <w:spacing w:line="240" w:lineRule="auto"/>
        <w:ind w:firstLine="720"/>
        <w:jc w:val="center"/>
        <w:rPr>
          <w:rFonts w:ascii="Arial" w:hAnsi="Arial" w:cs="Arial"/>
          <w:b/>
          <w:bCs/>
          <w:sz w:val="24"/>
          <w:szCs w:val="24"/>
          <w:lang w:val="ro-RO"/>
        </w:rPr>
      </w:pPr>
      <w:r w:rsidRPr="00E56908">
        <w:rPr>
          <w:rFonts w:ascii="Arial" w:hAnsi="Arial" w:cs="Arial"/>
          <w:b/>
          <w:bCs/>
          <w:sz w:val="24"/>
          <w:szCs w:val="24"/>
          <w:lang w:val="ro-RO"/>
        </w:rPr>
        <w:t xml:space="preserve">NR </w:t>
      </w:r>
      <w:r w:rsidR="00E00D94">
        <w:rPr>
          <w:rFonts w:ascii="Arial" w:hAnsi="Arial" w:cs="Arial"/>
          <w:b/>
          <w:bCs/>
          <w:sz w:val="24"/>
          <w:szCs w:val="24"/>
          <w:lang w:val="ro-RO"/>
        </w:rPr>
        <w:t xml:space="preserve"> </w:t>
      </w:r>
      <w:r w:rsidR="00BA49FD">
        <w:rPr>
          <w:rFonts w:ascii="Arial" w:hAnsi="Arial" w:cs="Arial"/>
          <w:b/>
          <w:bCs/>
          <w:sz w:val="24"/>
          <w:szCs w:val="24"/>
          <w:lang w:val="ro-RO"/>
        </w:rPr>
        <w:t>_______</w:t>
      </w:r>
    </w:p>
    <w:p w:rsidR="00F95C04" w:rsidRPr="00E56908" w:rsidRDefault="00F95C04" w:rsidP="00CE2D57">
      <w:pPr>
        <w:spacing w:line="240" w:lineRule="auto"/>
        <w:ind w:firstLine="720"/>
        <w:jc w:val="center"/>
        <w:rPr>
          <w:rFonts w:ascii="Arial" w:hAnsi="Arial" w:cs="Arial"/>
          <w:b/>
          <w:bCs/>
          <w:sz w:val="24"/>
          <w:szCs w:val="24"/>
          <w:lang w:val="ro-RO"/>
        </w:rPr>
      </w:pPr>
      <w:r w:rsidRPr="00E56908">
        <w:rPr>
          <w:rFonts w:ascii="Arial" w:hAnsi="Arial" w:cs="Arial"/>
          <w:b/>
          <w:bCs/>
          <w:sz w:val="24"/>
          <w:szCs w:val="24"/>
          <w:lang w:val="ro-RO"/>
        </w:rPr>
        <w:t>Încheiat astăzi _______</w:t>
      </w:r>
    </w:p>
    <w:p w:rsidR="00F95C04" w:rsidRDefault="00F95C04" w:rsidP="00E56908">
      <w:pPr>
        <w:spacing w:line="240" w:lineRule="auto"/>
        <w:ind w:firstLine="720"/>
        <w:jc w:val="center"/>
        <w:rPr>
          <w:rFonts w:ascii="Arial" w:hAnsi="Arial" w:cs="Arial"/>
          <w:b/>
          <w:bCs/>
          <w:sz w:val="24"/>
          <w:szCs w:val="24"/>
          <w:lang w:val="ro-RO"/>
        </w:rPr>
      </w:pPr>
    </w:p>
    <w:p w:rsidR="00E56908" w:rsidRPr="00E56908" w:rsidRDefault="00E56908" w:rsidP="00E56908">
      <w:pPr>
        <w:spacing w:line="240" w:lineRule="auto"/>
        <w:ind w:firstLine="720"/>
        <w:jc w:val="center"/>
        <w:rPr>
          <w:rFonts w:ascii="Arial" w:hAnsi="Arial" w:cs="Arial"/>
          <w:b/>
          <w:bCs/>
          <w:sz w:val="24"/>
          <w:szCs w:val="24"/>
          <w:lang w:val="ro-RO"/>
        </w:rPr>
      </w:pPr>
    </w:p>
    <w:p w:rsidR="00F95C04" w:rsidRPr="00E56908" w:rsidRDefault="00F95C04" w:rsidP="00E56908">
      <w:pPr>
        <w:spacing w:line="240" w:lineRule="auto"/>
        <w:ind w:firstLine="720"/>
        <w:jc w:val="both"/>
        <w:rPr>
          <w:rFonts w:ascii="Arial" w:hAnsi="Arial" w:cs="Arial"/>
          <w:b/>
          <w:bCs/>
          <w:sz w:val="24"/>
          <w:szCs w:val="24"/>
          <w:lang w:val="ro-RO"/>
        </w:rPr>
      </w:pPr>
      <w:r w:rsidRPr="00E56908">
        <w:rPr>
          <w:rFonts w:ascii="Arial" w:hAnsi="Arial" w:cs="Arial"/>
          <w:b/>
          <w:bCs/>
          <w:sz w:val="24"/>
          <w:szCs w:val="24"/>
          <w:lang w:val="ro-RO"/>
        </w:rPr>
        <w:t xml:space="preserve"> I.Părţile contractante: </w:t>
      </w:r>
    </w:p>
    <w:p w:rsidR="00BA49FD" w:rsidRDefault="00F95C04" w:rsidP="00BA49FD">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A</w:t>
      </w:r>
      <w:r w:rsidR="00BA49FD" w:rsidRPr="00F95C04">
        <w:rPr>
          <w:rFonts w:ascii="Arial" w:hAnsi="Arial" w:cs="Arial"/>
          <w:bCs/>
          <w:sz w:val="24"/>
          <w:szCs w:val="24"/>
          <w:lang w:val="ro-RO"/>
        </w:rPr>
        <w:t xml:space="preserve"> ___________________________________, cu sediul social  ___________________________, înregistrată la oficiul Registrului </w:t>
      </w:r>
      <w:r w:rsidR="00BA49FD">
        <w:rPr>
          <w:rFonts w:ascii="Arial" w:hAnsi="Arial" w:cs="Arial"/>
          <w:bCs/>
          <w:sz w:val="24"/>
          <w:szCs w:val="24"/>
          <w:lang w:val="ro-RO"/>
        </w:rPr>
        <w:t>Asociaţiilor şi Fundaţiilor</w:t>
      </w:r>
      <w:r w:rsidR="00BA49FD" w:rsidRPr="00F95C04">
        <w:rPr>
          <w:rFonts w:ascii="Arial" w:hAnsi="Arial" w:cs="Arial"/>
          <w:bCs/>
          <w:sz w:val="24"/>
          <w:szCs w:val="24"/>
          <w:lang w:val="ro-RO"/>
        </w:rPr>
        <w:t xml:space="preserve"> sub nr. ________________,  având cod fiscal ___________, cont bancar nr. ____________________________, deschis la ___________________, reprezentată prin ____________,  în calitate de _____________, având în proiect statutul de </w:t>
      </w:r>
      <w:r w:rsidR="00BA49FD">
        <w:rPr>
          <w:rFonts w:ascii="Arial" w:hAnsi="Arial" w:cs="Arial"/>
          <w:bCs/>
          <w:sz w:val="24"/>
          <w:szCs w:val="24"/>
          <w:lang w:val="ro-RO"/>
        </w:rPr>
        <w:t>Sponzorizat.</w:t>
      </w:r>
      <w:r w:rsidR="00BA49FD" w:rsidRPr="00F95C04">
        <w:rPr>
          <w:rFonts w:ascii="Arial" w:hAnsi="Arial" w:cs="Arial"/>
          <w:bCs/>
          <w:sz w:val="24"/>
          <w:szCs w:val="24"/>
          <w:lang w:val="ro-RO"/>
        </w:rPr>
        <w:t xml:space="preserve">. </w:t>
      </w:r>
    </w:p>
    <w:p w:rsidR="00F95C04" w:rsidRP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şi </w:t>
      </w:r>
    </w:p>
    <w:p w:rsidR="00E56908"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___________________________________, cu sediul social  ___________________________, înregistrată la oficiul Registrului Comerţului sub nr. ________________,  având cod fiscal ___________, cont bancar nr. ____________________________, deschis la ___________________, reprezentată prin ____________,  în calitate de _____________, având în proiect statutul de Sponsor. </w:t>
      </w:r>
    </w:p>
    <w:p w:rsidR="00E56908" w:rsidRPr="00F95C04" w:rsidRDefault="00E56908" w:rsidP="00E56908">
      <w:pPr>
        <w:spacing w:line="240" w:lineRule="auto"/>
        <w:ind w:firstLine="720"/>
        <w:jc w:val="both"/>
        <w:rPr>
          <w:rFonts w:ascii="Arial" w:hAnsi="Arial" w:cs="Arial"/>
          <w:bCs/>
          <w:sz w:val="24"/>
          <w:szCs w:val="24"/>
          <w:lang w:val="ro-RO"/>
        </w:rPr>
      </w:pPr>
    </w:p>
    <w:p w:rsidR="00F95C04" w:rsidRPr="00E56908" w:rsidRDefault="00F95C04" w:rsidP="00E56908">
      <w:pPr>
        <w:spacing w:line="240" w:lineRule="auto"/>
        <w:ind w:firstLine="720"/>
        <w:jc w:val="both"/>
        <w:rPr>
          <w:rFonts w:ascii="Arial" w:hAnsi="Arial" w:cs="Arial"/>
          <w:b/>
          <w:bCs/>
          <w:sz w:val="24"/>
          <w:szCs w:val="24"/>
          <w:lang w:val="ro-RO"/>
        </w:rPr>
      </w:pPr>
      <w:r w:rsidRPr="00E56908">
        <w:rPr>
          <w:rFonts w:ascii="Arial" w:hAnsi="Arial" w:cs="Arial"/>
          <w:b/>
          <w:bCs/>
          <w:sz w:val="24"/>
          <w:szCs w:val="24"/>
          <w:lang w:val="ro-RO"/>
        </w:rPr>
        <w:t xml:space="preserve">II.Obiectul contractului: </w:t>
      </w:r>
    </w:p>
    <w:p w:rsid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Prezentul contract are că obiect colaborarea părţilor în cadrul proiectul</w:t>
      </w:r>
      <w:r w:rsidR="00EB3565">
        <w:rPr>
          <w:rFonts w:ascii="Arial" w:hAnsi="Arial" w:cs="Arial"/>
          <w:bCs/>
          <w:sz w:val="24"/>
          <w:szCs w:val="24"/>
          <w:lang w:val="ro-RO"/>
        </w:rPr>
        <w:t>ui</w:t>
      </w:r>
      <w:r w:rsidR="00BA49FD">
        <w:rPr>
          <w:rFonts w:ascii="Arial" w:hAnsi="Arial" w:cs="Arial"/>
          <w:bCs/>
          <w:sz w:val="24"/>
          <w:szCs w:val="24"/>
          <w:lang w:val="ro-RO"/>
        </w:rPr>
        <w:t xml:space="preserve"> pe_______________________________.</w:t>
      </w:r>
      <w:r w:rsidRPr="00F95C04">
        <w:rPr>
          <w:rFonts w:ascii="Arial" w:hAnsi="Arial" w:cs="Arial"/>
          <w:bCs/>
          <w:sz w:val="24"/>
          <w:szCs w:val="24"/>
          <w:lang w:val="ro-RO"/>
        </w:rPr>
        <w:t xml:space="preserve"> </w:t>
      </w:r>
    </w:p>
    <w:p w:rsidR="00E56908" w:rsidRPr="00F95C04" w:rsidRDefault="00E56908" w:rsidP="00E56908">
      <w:pPr>
        <w:spacing w:line="240" w:lineRule="auto"/>
        <w:ind w:firstLine="720"/>
        <w:jc w:val="both"/>
        <w:rPr>
          <w:rFonts w:ascii="Arial" w:hAnsi="Arial" w:cs="Arial"/>
          <w:bCs/>
          <w:sz w:val="24"/>
          <w:szCs w:val="24"/>
          <w:lang w:val="ro-RO"/>
        </w:rPr>
      </w:pPr>
    </w:p>
    <w:p w:rsidR="00F95C04" w:rsidRPr="00E56908" w:rsidRDefault="00F95C04" w:rsidP="00E56908">
      <w:pPr>
        <w:spacing w:line="240" w:lineRule="auto"/>
        <w:ind w:firstLine="720"/>
        <w:jc w:val="both"/>
        <w:rPr>
          <w:rFonts w:ascii="Arial" w:hAnsi="Arial" w:cs="Arial"/>
          <w:b/>
          <w:bCs/>
          <w:sz w:val="24"/>
          <w:szCs w:val="24"/>
          <w:lang w:val="ro-RO"/>
        </w:rPr>
      </w:pPr>
      <w:r w:rsidRPr="00E56908">
        <w:rPr>
          <w:rFonts w:ascii="Arial" w:hAnsi="Arial" w:cs="Arial"/>
          <w:b/>
          <w:bCs/>
          <w:sz w:val="24"/>
          <w:szCs w:val="24"/>
          <w:lang w:val="ro-RO"/>
        </w:rPr>
        <w:t xml:space="preserve"> III.Durată Contractului: </w:t>
      </w:r>
    </w:p>
    <w:p w:rsidR="00E56908" w:rsidRDefault="00F95C04" w:rsidP="00BA49FD">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Prezentul contract intră în vigoare la data semnării sale şi este valabil până </w:t>
      </w:r>
      <w:r w:rsidR="00BA49FD">
        <w:rPr>
          <w:rFonts w:ascii="Arial" w:hAnsi="Arial" w:cs="Arial"/>
          <w:bCs/>
          <w:sz w:val="24"/>
          <w:szCs w:val="24"/>
          <w:lang w:val="ro-RO"/>
        </w:rPr>
        <w:t>_______________________.</w:t>
      </w:r>
    </w:p>
    <w:p w:rsidR="00EB3565" w:rsidRPr="00F95C04" w:rsidRDefault="00EB3565" w:rsidP="00E56908">
      <w:pPr>
        <w:spacing w:line="240" w:lineRule="auto"/>
        <w:ind w:firstLine="720"/>
        <w:jc w:val="both"/>
        <w:rPr>
          <w:rFonts w:ascii="Arial" w:hAnsi="Arial" w:cs="Arial"/>
          <w:bCs/>
          <w:sz w:val="24"/>
          <w:szCs w:val="24"/>
          <w:lang w:val="ro-RO"/>
        </w:rPr>
      </w:pPr>
    </w:p>
    <w:p w:rsidR="00F95C04" w:rsidRPr="00E56908" w:rsidRDefault="00F95C04" w:rsidP="00E56908">
      <w:pPr>
        <w:spacing w:line="240" w:lineRule="auto"/>
        <w:ind w:firstLine="720"/>
        <w:jc w:val="both"/>
        <w:rPr>
          <w:rFonts w:ascii="Arial" w:hAnsi="Arial" w:cs="Arial"/>
          <w:b/>
          <w:bCs/>
          <w:sz w:val="24"/>
          <w:szCs w:val="24"/>
          <w:lang w:val="ro-RO"/>
        </w:rPr>
      </w:pPr>
      <w:r w:rsidRPr="00F95C04">
        <w:rPr>
          <w:rFonts w:ascii="Arial" w:hAnsi="Arial" w:cs="Arial"/>
          <w:bCs/>
          <w:sz w:val="24"/>
          <w:szCs w:val="24"/>
          <w:lang w:val="ro-RO"/>
        </w:rPr>
        <w:t xml:space="preserve"> </w:t>
      </w:r>
      <w:r w:rsidRPr="00E56908">
        <w:rPr>
          <w:rFonts w:ascii="Arial" w:hAnsi="Arial" w:cs="Arial"/>
          <w:b/>
          <w:bCs/>
          <w:sz w:val="24"/>
          <w:szCs w:val="24"/>
          <w:lang w:val="ro-RO"/>
        </w:rPr>
        <w:t xml:space="preserve">IV.Valoarea Contractului: </w:t>
      </w:r>
    </w:p>
    <w:p w:rsidR="00BA49FD" w:rsidRDefault="00F95C04" w:rsidP="00EB3565">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Valoarea totală a co</w:t>
      </w:r>
      <w:r w:rsidR="00EB3565">
        <w:rPr>
          <w:rFonts w:ascii="Arial" w:hAnsi="Arial" w:cs="Arial"/>
          <w:bCs/>
          <w:sz w:val="24"/>
          <w:szCs w:val="24"/>
          <w:lang w:val="ro-RO"/>
        </w:rPr>
        <w:t xml:space="preserve">ntractului este de_______ EURO si va fi virata catre </w:t>
      </w:r>
      <w:r w:rsidR="00BA49FD">
        <w:rPr>
          <w:rFonts w:ascii="Arial" w:hAnsi="Arial" w:cs="Arial"/>
          <w:bCs/>
          <w:sz w:val="24"/>
          <w:szCs w:val="24"/>
          <w:lang w:val="ro-RO"/>
        </w:rPr>
        <w:t>________________</w:t>
      </w:r>
      <w:r w:rsidR="00EB3565">
        <w:rPr>
          <w:rFonts w:ascii="Arial" w:hAnsi="Arial" w:cs="Arial"/>
          <w:bCs/>
          <w:sz w:val="24"/>
          <w:szCs w:val="24"/>
          <w:lang w:val="ro-RO"/>
        </w:rPr>
        <w:t xml:space="preserve"> in termen de cel mult 15 zile de la semnarea contractului in contul deschis la </w:t>
      </w:r>
      <w:r w:rsidR="00BA49FD">
        <w:rPr>
          <w:rFonts w:ascii="Arial" w:hAnsi="Arial" w:cs="Arial"/>
          <w:bCs/>
          <w:sz w:val="24"/>
          <w:szCs w:val="24"/>
          <w:lang w:val="ro-RO"/>
        </w:rPr>
        <w:t>______________________________________.</w:t>
      </w:r>
    </w:p>
    <w:p w:rsidR="00F95C04" w:rsidRPr="00F95C04" w:rsidRDefault="00F95C04" w:rsidP="00EB3565">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w:t>
      </w:r>
    </w:p>
    <w:p w:rsidR="00F95C04" w:rsidRP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w:t>
      </w:r>
    </w:p>
    <w:p w:rsidR="00F95C04" w:rsidRPr="00E56908" w:rsidRDefault="00F95C04" w:rsidP="00E56908">
      <w:pPr>
        <w:spacing w:line="240" w:lineRule="auto"/>
        <w:ind w:firstLine="720"/>
        <w:jc w:val="both"/>
        <w:rPr>
          <w:rFonts w:ascii="Arial" w:hAnsi="Arial" w:cs="Arial"/>
          <w:b/>
          <w:bCs/>
          <w:sz w:val="24"/>
          <w:szCs w:val="24"/>
          <w:lang w:val="ro-RO"/>
        </w:rPr>
      </w:pPr>
      <w:r w:rsidRPr="00E56908">
        <w:rPr>
          <w:rFonts w:ascii="Arial" w:hAnsi="Arial" w:cs="Arial"/>
          <w:b/>
          <w:bCs/>
          <w:sz w:val="24"/>
          <w:szCs w:val="24"/>
          <w:lang w:val="ro-RO"/>
        </w:rPr>
        <w:lastRenderedPageBreak/>
        <w:t xml:space="preserve"> V.Obligaţiile părţilor: </w:t>
      </w:r>
    </w:p>
    <w:p w:rsidR="00F95C04" w:rsidRP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SPONSORUL se obligă: </w:t>
      </w:r>
    </w:p>
    <w:p w:rsidR="00F95C04" w:rsidRPr="00F95C04" w:rsidRDefault="00F95C04" w:rsidP="00BA49FD">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1. </w:t>
      </w:r>
      <w:r w:rsidRPr="00F95C04">
        <w:rPr>
          <w:rFonts w:ascii="Arial" w:hAnsi="Arial" w:cs="Arial"/>
          <w:bCs/>
          <w:sz w:val="24"/>
          <w:szCs w:val="24"/>
          <w:lang w:val="ro-RO"/>
        </w:rPr>
        <w:tab/>
        <w:t xml:space="preserve">  Să achite contravaloarea contractului conform punctului IV.  </w:t>
      </w:r>
    </w:p>
    <w:p w:rsidR="00F95C04" w:rsidRP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w:t>
      </w:r>
      <w:r w:rsidR="00BA49FD">
        <w:rPr>
          <w:rFonts w:ascii="Arial" w:hAnsi="Arial" w:cs="Arial"/>
          <w:bCs/>
          <w:sz w:val="24"/>
          <w:szCs w:val="24"/>
          <w:lang w:val="ro-RO"/>
        </w:rPr>
        <w:t>2</w:t>
      </w:r>
      <w:r w:rsidRPr="00F95C04">
        <w:rPr>
          <w:rFonts w:ascii="Arial" w:hAnsi="Arial" w:cs="Arial"/>
          <w:bCs/>
          <w:sz w:val="24"/>
          <w:szCs w:val="24"/>
          <w:lang w:val="ro-RO"/>
        </w:rPr>
        <w:t xml:space="preserve">. </w:t>
      </w:r>
      <w:r w:rsidRPr="00F95C04">
        <w:rPr>
          <w:rFonts w:ascii="Arial" w:hAnsi="Arial" w:cs="Arial"/>
          <w:bCs/>
          <w:sz w:val="24"/>
          <w:szCs w:val="24"/>
          <w:lang w:val="ro-RO"/>
        </w:rPr>
        <w:tab/>
        <w:t xml:space="preserve"> Să asigure prezenţa a minim un reprezentant al companiei la evenimentul menţionat la punctul anterior</w:t>
      </w:r>
      <w:r w:rsidR="00EB3565">
        <w:rPr>
          <w:rFonts w:ascii="Arial" w:hAnsi="Arial" w:cs="Arial"/>
          <w:bCs/>
          <w:sz w:val="24"/>
          <w:szCs w:val="24"/>
          <w:lang w:val="ro-RO"/>
        </w:rPr>
        <w:t>, cat si in cadrul altor evenimente stabilite de comun acord</w:t>
      </w:r>
      <w:r w:rsidRPr="00F95C04">
        <w:rPr>
          <w:rFonts w:ascii="Arial" w:hAnsi="Arial" w:cs="Arial"/>
          <w:bCs/>
          <w:sz w:val="24"/>
          <w:szCs w:val="24"/>
          <w:lang w:val="ro-RO"/>
        </w:rPr>
        <w:t xml:space="preserve">. </w:t>
      </w:r>
    </w:p>
    <w:p w:rsidR="00F95C04" w:rsidRPr="00F95C04" w:rsidRDefault="00F95C04" w:rsidP="00E56908">
      <w:pPr>
        <w:spacing w:line="240" w:lineRule="auto"/>
        <w:jc w:val="both"/>
        <w:rPr>
          <w:rFonts w:ascii="Arial" w:hAnsi="Arial" w:cs="Arial"/>
          <w:bCs/>
          <w:sz w:val="24"/>
          <w:szCs w:val="24"/>
          <w:lang w:val="ro-RO"/>
        </w:rPr>
      </w:pPr>
      <w:r w:rsidRPr="00F95C04">
        <w:rPr>
          <w:rFonts w:ascii="Arial" w:hAnsi="Arial" w:cs="Arial"/>
          <w:bCs/>
          <w:sz w:val="24"/>
          <w:szCs w:val="24"/>
          <w:lang w:val="ro-RO"/>
        </w:rPr>
        <w:t xml:space="preserve">  </w:t>
      </w:r>
    </w:p>
    <w:p w:rsidR="00F95C04" w:rsidRP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w:t>
      </w:r>
      <w:r w:rsidR="00BA49FD">
        <w:rPr>
          <w:rFonts w:ascii="Arial" w:hAnsi="Arial" w:cs="Arial"/>
          <w:bCs/>
          <w:sz w:val="24"/>
          <w:szCs w:val="24"/>
          <w:lang w:val="ro-RO"/>
        </w:rPr>
        <w:t>_____________</w:t>
      </w:r>
      <w:r w:rsidRPr="00F95C04">
        <w:rPr>
          <w:rFonts w:ascii="Arial" w:hAnsi="Arial" w:cs="Arial"/>
          <w:bCs/>
          <w:sz w:val="24"/>
          <w:szCs w:val="24"/>
          <w:lang w:val="ro-RO"/>
        </w:rPr>
        <w:t xml:space="preserve"> se obligă să: </w:t>
      </w:r>
    </w:p>
    <w:p w:rsidR="00F95C04" w:rsidRP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1. </w:t>
      </w:r>
      <w:r w:rsidRPr="00F95C04">
        <w:rPr>
          <w:rFonts w:ascii="Arial" w:hAnsi="Arial" w:cs="Arial"/>
          <w:bCs/>
          <w:sz w:val="24"/>
          <w:szCs w:val="24"/>
          <w:lang w:val="ro-RO"/>
        </w:rPr>
        <w:tab/>
        <w:t xml:space="preserve"> Să </w:t>
      </w:r>
      <w:r w:rsidR="00EB3565">
        <w:rPr>
          <w:rFonts w:ascii="Arial" w:hAnsi="Arial" w:cs="Arial"/>
          <w:bCs/>
          <w:sz w:val="24"/>
          <w:szCs w:val="24"/>
          <w:lang w:val="ro-RO"/>
        </w:rPr>
        <w:t>asigure cadrul necesar desfasurarii activitatilor stabilite de comun acord</w:t>
      </w:r>
    </w:p>
    <w:p w:rsidR="00F95C04" w:rsidRP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2. </w:t>
      </w:r>
      <w:r w:rsidRPr="00F95C04">
        <w:rPr>
          <w:rFonts w:ascii="Arial" w:hAnsi="Arial" w:cs="Arial"/>
          <w:bCs/>
          <w:sz w:val="24"/>
          <w:szCs w:val="24"/>
          <w:lang w:val="ro-RO"/>
        </w:rPr>
        <w:tab/>
        <w:t xml:space="preserve"> Să susţină numele şi imaginea SPONSORULUI pe toată durată proiectului; </w:t>
      </w:r>
    </w:p>
    <w:p w:rsidR="00F95C04" w:rsidRP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3. </w:t>
      </w:r>
      <w:r w:rsidRPr="00F95C04">
        <w:rPr>
          <w:rFonts w:ascii="Arial" w:hAnsi="Arial" w:cs="Arial"/>
          <w:bCs/>
          <w:sz w:val="24"/>
          <w:szCs w:val="24"/>
          <w:lang w:val="ro-RO"/>
        </w:rPr>
        <w:tab/>
        <w:t xml:space="preserve"> Să realizeze o evaluare a proiectului, la sfârşitul acestuia, şi să o înmâneze contractantului său în termen de maxim  două săptămâni de la terminarea proiectului; </w:t>
      </w:r>
    </w:p>
    <w:p w:rsidR="00F95C04" w:rsidRP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w:t>
      </w:r>
    </w:p>
    <w:p w:rsidR="00F95C04" w:rsidRPr="00EB3565" w:rsidRDefault="00E56908" w:rsidP="00EB3565">
      <w:pPr>
        <w:spacing w:line="240" w:lineRule="auto"/>
        <w:ind w:firstLine="720"/>
        <w:jc w:val="both"/>
        <w:rPr>
          <w:rFonts w:ascii="Arial" w:hAnsi="Arial" w:cs="Arial"/>
          <w:b/>
          <w:bCs/>
          <w:sz w:val="24"/>
          <w:szCs w:val="24"/>
          <w:lang w:val="ro-RO"/>
        </w:rPr>
      </w:pPr>
      <w:r>
        <w:rPr>
          <w:rFonts w:ascii="Arial" w:hAnsi="Arial" w:cs="Arial"/>
          <w:b/>
          <w:bCs/>
          <w:sz w:val="24"/>
          <w:szCs w:val="24"/>
          <w:lang w:val="ro-RO"/>
        </w:rPr>
        <w:t xml:space="preserve"> VI. Forţă majoră</w:t>
      </w:r>
    </w:p>
    <w:p w:rsidR="00F95C04" w:rsidRP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Forţă majoră exonerează părţile contractante de îndeplinirea obligaţiilor asumate prin prezentul contract, pe toată perioada în care aceasta acţionează. </w:t>
      </w:r>
    </w:p>
    <w:p w:rsidR="00F95C04" w:rsidRP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Îndeplinirea contractului va fi suspendată în perioada de acţiune a forţei majore, dar fără a prejudicia drepturile ce li se cuveneau părţilor până la apariţia acesteia. </w:t>
      </w:r>
    </w:p>
    <w:p w:rsidR="00F95C04" w:rsidRP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Partea contractanţă care invocă forţă majoră are obligaţia de a notifica celeilalte părţi, imediat şi în mod complet, producerea acesteia şi de a lua orice măsuri care îi stau la dispoziţie în vederea limitării consecinţelor. </w:t>
      </w:r>
    </w:p>
    <w:p w:rsidR="00F95C04" w:rsidRP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Dacă forţa majoră acţionează sau se estimează că va acţionă o perioadă mai mare de 6 luni, fiecare parte va avea dreptul să notifice celeilalte părţi încetarea de plin drept a prezentului contract, fără ca vreuna dintre părţi să poată pretinde celeilalte daune-interese. </w:t>
      </w:r>
    </w:p>
    <w:p w:rsidR="00EE11F4" w:rsidRPr="00F95C04" w:rsidRDefault="00F95C04" w:rsidP="00E56908">
      <w:pPr>
        <w:spacing w:line="240" w:lineRule="auto"/>
        <w:ind w:firstLine="720"/>
        <w:jc w:val="both"/>
        <w:rPr>
          <w:rFonts w:ascii="Arial" w:hAnsi="Arial" w:cs="Arial"/>
          <w:bCs/>
          <w:sz w:val="24"/>
          <w:szCs w:val="24"/>
          <w:lang w:val="ro-RO"/>
        </w:rPr>
      </w:pPr>
      <w:r w:rsidRPr="00F95C04">
        <w:rPr>
          <w:rFonts w:ascii="Arial" w:hAnsi="Arial" w:cs="Arial"/>
          <w:bCs/>
          <w:sz w:val="24"/>
          <w:szCs w:val="24"/>
          <w:lang w:val="ro-RO"/>
        </w:rPr>
        <w:t xml:space="preserve">  </w:t>
      </w:r>
    </w:p>
    <w:p w:rsidR="00F95C04" w:rsidRPr="00E56908" w:rsidRDefault="00E56908" w:rsidP="00E56908">
      <w:pPr>
        <w:spacing w:after="120" w:line="240" w:lineRule="auto"/>
        <w:ind w:right="-6"/>
        <w:jc w:val="both"/>
        <w:rPr>
          <w:rFonts w:ascii="Arial" w:hAnsi="Arial" w:cs="Arial"/>
          <w:b/>
          <w:bCs/>
          <w:sz w:val="24"/>
          <w:szCs w:val="24"/>
          <w:lang w:val="ro-RO"/>
        </w:rPr>
      </w:pPr>
      <w:r w:rsidRPr="00E56908">
        <w:rPr>
          <w:rFonts w:ascii="Arial" w:hAnsi="Arial" w:cs="Arial"/>
          <w:b/>
          <w:bCs/>
          <w:sz w:val="24"/>
          <w:szCs w:val="24"/>
          <w:lang w:val="ro-RO"/>
        </w:rPr>
        <w:t xml:space="preserve">            </w:t>
      </w:r>
      <w:r w:rsidR="00F95C04" w:rsidRPr="00E56908">
        <w:rPr>
          <w:rFonts w:ascii="Arial" w:hAnsi="Arial" w:cs="Arial"/>
          <w:b/>
          <w:bCs/>
          <w:sz w:val="24"/>
          <w:szCs w:val="24"/>
          <w:lang w:val="ro-RO"/>
        </w:rPr>
        <w:t>VII. C</w:t>
      </w:r>
      <w:r>
        <w:rPr>
          <w:rFonts w:ascii="Arial" w:hAnsi="Arial" w:cs="Arial"/>
          <w:b/>
          <w:bCs/>
          <w:sz w:val="24"/>
          <w:szCs w:val="24"/>
          <w:lang w:val="ro-RO"/>
        </w:rPr>
        <w:t>omunicări</w:t>
      </w:r>
    </w:p>
    <w:p w:rsidR="00F95C04" w:rsidRPr="00F95C04" w:rsidRDefault="00E56908" w:rsidP="00E56908">
      <w:pPr>
        <w:spacing w:after="120" w:line="240" w:lineRule="auto"/>
        <w:ind w:right="-6"/>
        <w:jc w:val="both"/>
        <w:rPr>
          <w:rFonts w:ascii="Arial" w:hAnsi="Arial" w:cs="Arial"/>
          <w:bCs/>
          <w:sz w:val="24"/>
          <w:szCs w:val="24"/>
          <w:lang w:val="ro-RO"/>
        </w:rPr>
      </w:pPr>
      <w:r>
        <w:rPr>
          <w:rFonts w:ascii="Arial" w:hAnsi="Arial" w:cs="Arial"/>
          <w:bCs/>
          <w:sz w:val="24"/>
          <w:szCs w:val="24"/>
          <w:lang w:val="ro-RO"/>
        </w:rPr>
        <w:t xml:space="preserve">          </w:t>
      </w:r>
      <w:r w:rsidR="00F95C04" w:rsidRPr="00F95C04">
        <w:rPr>
          <w:rFonts w:ascii="Arial" w:hAnsi="Arial" w:cs="Arial"/>
          <w:bCs/>
          <w:sz w:val="24"/>
          <w:szCs w:val="24"/>
          <w:lang w:val="ro-RO"/>
        </w:rPr>
        <w:t xml:space="preserve"> </w:t>
      </w:r>
      <w:r>
        <w:rPr>
          <w:rFonts w:ascii="Arial" w:hAnsi="Arial" w:cs="Arial"/>
          <w:bCs/>
          <w:sz w:val="24"/>
          <w:szCs w:val="24"/>
          <w:lang w:val="ro-RO"/>
        </w:rPr>
        <w:t xml:space="preserve"> </w:t>
      </w:r>
      <w:r w:rsidR="00F95C04" w:rsidRPr="00F95C04">
        <w:rPr>
          <w:rFonts w:ascii="Arial" w:hAnsi="Arial" w:cs="Arial"/>
          <w:bCs/>
          <w:sz w:val="24"/>
          <w:szCs w:val="24"/>
          <w:lang w:val="ro-RO"/>
        </w:rPr>
        <w:t xml:space="preserve">Orice comunicare între părţi, referitoare la îndeplinirea prezentului contract, trebuie să fie transmisă în scris. </w:t>
      </w:r>
    </w:p>
    <w:p w:rsidR="00F95C04" w:rsidRPr="00F95C04" w:rsidRDefault="00E56908" w:rsidP="00E56908">
      <w:pPr>
        <w:spacing w:after="120" w:line="240" w:lineRule="auto"/>
        <w:ind w:right="-6"/>
        <w:jc w:val="both"/>
        <w:rPr>
          <w:rFonts w:ascii="Arial" w:hAnsi="Arial" w:cs="Arial"/>
          <w:bCs/>
          <w:sz w:val="24"/>
          <w:szCs w:val="24"/>
          <w:lang w:val="ro-RO"/>
        </w:rPr>
      </w:pPr>
      <w:r>
        <w:rPr>
          <w:rFonts w:ascii="Arial" w:hAnsi="Arial" w:cs="Arial"/>
          <w:bCs/>
          <w:sz w:val="24"/>
          <w:szCs w:val="24"/>
          <w:lang w:val="ro-RO"/>
        </w:rPr>
        <w:t xml:space="preserve">           </w:t>
      </w:r>
      <w:r w:rsidR="00F95C04" w:rsidRPr="00F95C04">
        <w:rPr>
          <w:rFonts w:ascii="Arial" w:hAnsi="Arial" w:cs="Arial"/>
          <w:bCs/>
          <w:sz w:val="24"/>
          <w:szCs w:val="24"/>
          <w:lang w:val="ro-RO"/>
        </w:rPr>
        <w:t xml:space="preserve"> Orice document scris trebuie înregistrat atât în momentul transmiterii, cât şi în momentul primirii. </w:t>
      </w:r>
    </w:p>
    <w:p w:rsidR="00F95C04" w:rsidRDefault="00E56908" w:rsidP="00E56908">
      <w:pPr>
        <w:spacing w:after="120" w:line="240" w:lineRule="auto"/>
        <w:ind w:right="-6"/>
        <w:jc w:val="both"/>
        <w:rPr>
          <w:rFonts w:ascii="Arial" w:hAnsi="Arial" w:cs="Arial"/>
          <w:bCs/>
          <w:sz w:val="24"/>
          <w:szCs w:val="24"/>
          <w:lang w:val="ro-RO"/>
        </w:rPr>
      </w:pPr>
      <w:r>
        <w:rPr>
          <w:rFonts w:ascii="Arial" w:hAnsi="Arial" w:cs="Arial"/>
          <w:bCs/>
          <w:sz w:val="24"/>
          <w:szCs w:val="24"/>
          <w:lang w:val="ro-RO"/>
        </w:rPr>
        <w:t xml:space="preserve">           </w:t>
      </w:r>
      <w:r w:rsidR="00F95C04" w:rsidRPr="00F95C04">
        <w:rPr>
          <w:rFonts w:ascii="Arial" w:hAnsi="Arial" w:cs="Arial"/>
          <w:bCs/>
          <w:sz w:val="24"/>
          <w:szCs w:val="24"/>
          <w:lang w:val="ro-RO"/>
        </w:rPr>
        <w:t xml:space="preserve"> Comunicările între părţi se pot face şi prin telefon, telegramă, telex, fax sau e-mai, cu condiţia confirmării în scris a primirii comunicării. </w:t>
      </w:r>
    </w:p>
    <w:p w:rsidR="00E56908" w:rsidRPr="00F95C04" w:rsidRDefault="00E56908" w:rsidP="00E56908">
      <w:pPr>
        <w:spacing w:after="120" w:line="240" w:lineRule="auto"/>
        <w:ind w:right="-6"/>
        <w:jc w:val="both"/>
        <w:rPr>
          <w:rFonts w:ascii="Arial" w:hAnsi="Arial" w:cs="Arial"/>
          <w:bCs/>
          <w:sz w:val="24"/>
          <w:szCs w:val="24"/>
          <w:lang w:val="ro-RO"/>
        </w:rPr>
      </w:pPr>
    </w:p>
    <w:p w:rsidR="00F95C04" w:rsidRPr="00E56908" w:rsidRDefault="00E56908" w:rsidP="00E56908">
      <w:pPr>
        <w:spacing w:after="120" w:line="240" w:lineRule="auto"/>
        <w:ind w:right="-6"/>
        <w:jc w:val="both"/>
        <w:rPr>
          <w:rFonts w:ascii="Arial" w:hAnsi="Arial" w:cs="Arial"/>
          <w:b/>
          <w:bCs/>
          <w:sz w:val="24"/>
          <w:szCs w:val="24"/>
          <w:lang w:val="ro-RO"/>
        </w:rPr>
      </w:pPr>
      <w:r w:rsidRPr="00E56908">
        <w:rPr>
          <w:rFonts w:ascii="Arial" w:hAnsi="Arial" w:cs="Arial"/>
          <w:b/>
          <w:bCs/>
          <w:sz w:val="24"/>
          <w:szCs w:val="24"/>
          <w:lang w:val="ro-RO"/>
        </w:rPr>
        <w:t xml:space="preserve">           </w:t>
      </w:r>
      <w:r w:rsidR="00F95C04" w:rsidRPr="00E56908">
        <w:rPr>
          <w:rFonts w:ascii="Arial" w:hAnsi="Arial" w:cs="Arial"/>
          <w:b/>
          <w:bCs/>
          <w:sz w:val="24"/>
          <w:szCs w:val="24"/>
          <w:lang w:val="ro-RO"/>
        </w:rPr>
        <w:t xml:space="preserve"> VIII. Litigii: </w:t>
      </w:r>
    </w:p>
    <w:p w:rsidR="00F95C04" w:rsidRPr="00F95C04" w:rsidRDefault="00E56908" w:rsidP="00E56908">
      <w:pPr>
        <w:spacing w:after="120" w:line="240" w:lineRule="auto"/>
        <w:ind w:right="-6"/>
        <w:jc w:val="both"/>
        <w:rPr>
          <w:rFonts w:ascii="Arial" w:hAnsi="Arial" w:cs="Arial"/>
          <w:bCs/>
          <w:sz w:val="24"/>
          <w:szCs w:val="24"/>
          <w:lang w:val="ro-RO"/>
        </w:rPr>
      </w:pPr>
      <w:r>
        <w:rPr>
          <w:rFonts w:ascii="Arial" w:hAnsi="Arial" w:cs="Arial"/>
          <w:bCs/>
          <w:sz w:val="24"/>
          <w:szCs w:val="24"/>
          <w:lang w:val="ro-RO"/>
        </w:rPr>
        <w:t xml:space="preserve">           </w:t>
      </w:r>
      <w:r w:rsidR="00F95C04" w:rsidRPr="00F95C04">
        <w:rPr>
          <w:rFonts w:ascii="Arial" w:hAnsi="Arial" w:cs="Arial"/>
          <w:bCs/>
          <w:sz w:val="24"/>
          <w:szCs w:val="24"/>
          <w:lang w:val="ro-RO"/>
        </w:rPr>
        <w:t xml:space="preserve"> Orice litigii apărute în legătură cu interpretarea, executarea sau încetarea contractului se vor soluţiona de către părţi pe cale amiabila. </w:t>
      </w:r>
    </w:p>
    <w:p w:rsidR="00F95C04" w:rsidRPr="00F95C04" w:rsidRDefault="00E56908" w:rsidP="00E56908">
      <w:pPr>
        <w:spacing w:after="120" w:line="240" w:lineRule="auto"/>
        <w:ind w:right="-6"/>
        <w:jc w:val="both"/>
        <w:rPr>
          <w:rFonts w:ascii="Arial" w:hAnsi="Arial" w:cs="Arial"/>
          <w:bCs/>
          <w:sz w:val="24"/>
          <w:szCs w:val="24"/>
          <w:lang w:val="ro-RO"/>
        </w:rPr>
      </w:pPr>
      <w:r>
        <w:rPr>
          <w:rFonts w:ascii="Arial" w:hAnsi="Arial" w:cs="Arial"/>
          <w:bCs/>
          <w:sz w:val="24"/>
          <w:szCs w:val="24"/>
          <w:lang w:val="ro-RO"/>
        </w:rPr>
        <w:t xml:space="preserve">           </w:t>
      </w:r>
      <w:r w:rsidR="00F95C04" w:rsidRPr="00F95C04">
        <w:rPr>
          <w:rFonts w:ascii="Arial" w:hAnsi="Arial" w:cs="Arial"/>
          <w:bCs/>
          <w:sz w:val="24"/>
          <w:szCs w:val="24"/>
          <w:lang w:val="ro-RO"/>
        </w:rPr>
        <w:t xml:space="preserve"> În situaţia în care părţile nu vor putea soluţiona amiabil disputele sau divergenţele ivite între ele cu privire la prezentul contract, sau cu privire la încălcarea, încetarea sau invaliditatea clauzelor sale, acestea vor fi supuse spre soluţionare arbitrajului comercial organizat de Camera de Comerţ şi Industrie Braşov, în conformitate cu regulile de procedură ale acestei Camere, hotărârea arbitrală fiind definitivă şi obligatorie. </w:t>
      </w:r>
    </w:p>
    <w:p w:rsidR="00F95C04" w:rsidRPr="00E56908" w:rsidRDefault="00F95C04" w:rsidP="00E56908">
      <w:pPr>
        <w:spacing w:after="120" w:line="240" w:lineRule="auto"/>
        <w:ind w:right="-6"/>
        <w:jc w:val="both"/>
        <w:rPr>
          <w:rFonts w:ascii="Arial" w:hAnsi="Arial" w:cs="Arial"/>
          <w:b/>
          <w:bCs/>
          <w:sz w:val="24"/>
          <w:szCs w:val="24"/>
          <w:lang w:val="ro-RO"/>
        </w:rPr>
      </w:pPr>
      <w:r w:rsidRPr="00F95C04">
        <w:rPr>
          <w:rFonts w:ascii="Arial" w:hAnsi="Arial" w:cs="Arial"/>
          <w:bCs/>
          <w:sz w:val="24"/>
          <w:szCs w:val="24"/>
          <w:lang w:val="ro-RO"/>
        </w:rPr>
        <w:t xml:space="preserve">  </w:t>
      </w:r>
    </w:p>
    <w:p w:rsidR="00F95C04" w:rsidRPr="00E56908" w:rsidRDefault="00E56908" w:rsidP="00E56908">
      <w:pPr>
        <w:tabs>
          <w:tab w:val="left" w:pos="900"/>
        </w:tabs>
        <w:spacing w:after="120" w:line="240" w:lineRule="auto"/>
        <w:ind w:right="-6"/>
        <w:jc w:val="both"/>
        <w:rPr>
          <w:rFonts w:ascii="Arial" w:hAnsi="Arial" w:cs="Arial"/>
          <w:b/>
          <w:bCs/>
          <w:sz w:val="24"/>
          <w:szCs w:val="24"/>
          <w:lang w:val="ro-RO"/>
        </w:rPr>
      </w:pPr>
      <w:r w:rsidRPr="00E56908">
        <w:rPr>
          <w:rFonts w:ascii="Arial" w:hAnsi="Arial" w:cs="Arial"/>
          <w:b/>
          <w:bCs/>
          <w:sz w:val="24"/>
          <w:szCs w:val="24"/>
          <w:lang w:val="ro-RO"/>
        </w:rPr>
        <w:t xml:space="preserve">           </w:t>
      </w:r>
      <w:r w:rsidR="00F95C04" w:rsidRPr="00E56908">
        <w:rPr>
          <w:rFonts w:ascii="Arial" w:hAnsi="Arial" w:cs="Arial"/>
          <w:b/>
          <w:bCs/>
          <w:sz w:val="24"/>
          <w:szCs w:val="24"/>
          <w:lang w:val="ro-RO"/>
        </w:rPr>
        <w:t xml:space="preserve"> IX. Alte dispoziţii contractuale: </w:t>
      </w:r>
    </w:p>
    <w:p w:rsidR="00F95C04" w:rsidRPr="00F95C04" w:rsidRDefault="00F95C04" w:rsidP="00E56908">
      <w:pPr>
        <w:spacing w:after="120" w:line="240" w:lineRule="auto"/>
        <w:ind w:right="-6"/>
        <w:jc w:val="both"/>
        <w:rPr>
          <w:rFonts w:ascii="Arial" w:hAnsi="Arial" w:cs="Arial"/>
          <w:bCs/>
          <w:sz w:val="24"/>
          <w:szCs w:val="24"/>
          <w:lang w:val="ro-RO"/>
        </w:rPr>
      </w:pPr>
      <w:r w:rsidRPr="00F95C04">
        <w:rPr>
          <w:rFonts w:ascii="Arial" w:hAnsi="Arial" w:cs="Arial"/>
          <w:bCs/>
          <w:sz w:val="24"/>
          <w:szCs w:val="24"/>
          <w:lang w:val="ro-RO"/>
        </w:rPr>
        <w:t xml:space="preserve"> a) </w:t>
      </w:r>
      <w:r w:rsidRPr="00F95C04">
        <w:rPr>
          <w:rFonts w:ascii="Arial" w:hAnsi="Arial" w:cs="Arial"/>
          <w:bCs/>
          <w:sz w:val="24"/>
          <w:szCs w:val="24"/>
          <w:lang w:val="ro-RO"/>
        </w:rPr>
        <w:tab/>
        <w:t xml:space="preserve"> Neîndeplinirea obligaţiilor asumate prin prezentul contract, îndeplinirea defectuasa de către una din părţi sau lipsa oricăror indicii că s-ar află în curs de executare obligaţia asumată dă drept celeilalte părţi la a proceda la rezilierea contractului, cu un preaviz de 10 zile. </w:t>
      </w:r>
    </w:p>
    <w:p w:rsidR="00F95C04" w:rsidRPr="00F95C04" w:rsidRDefault="00F95C04" w:rsidP="00E56908">
      <w:pPr>
        <w:spacing w:after="120" w:line="240" w:lineRule="auto"/>
        <w:ind w:right="-6"/>
        <w:jc w:val="both"/>
        <w:rPr>
          <w:rFonts w:ascii="Arial" w:hAnsi="Arial" w:cs="Arial"/>
          <w:bCs/>
          <w:sz w:val="24"/>
          <w:szCs w:val="24"/>
          <w:lang w:val="ro-RO"/>
        </w:rPr>
      </w:pPr>
      <w:r w:rsidRPr="00F95C04">
        <w:rPr>
          <w:rFonts w:ascii="Arial" w:hAnsi="Arial" w:cs="Arial"/>
          <w:bCs/>
          <w:sz w:val="24"/>
          <w:szCs w:val="24"/>
          <w:lang w:val="ro-RO"/>
        </w:rPr>
        <w:t xml:space="preserve"> b) </w:t>
      </w:r>
      <w:r w:rsidRPr="00F95C04">
        <w:rPr>
          <w:rFonts w:ascii="Arial" w:hAnsi="Arial" w:cs="Arial"/>
          <w:bCs/>
          <w:sz w:val="24"/>
          <w:szCs w:val="24"/>
          <w:lang w:val="ro-RO"/>
        </w:rPr>
        <w:tab/>
        <w:t xml:space="preserve"> Prezentul contract nu se poate denunţa în  mod unilateral. În caz contrar, partea care-l va denunţa va fi obligată la suportarea de daune-interese. În mod excepţional, denunţarea unilaterală a prezentului contract va putea fi făcută, temeinic motivat şi cu un preaviz de 10 zile, adresat cocontractantului prin notificare scrisă, prin scrisoare recomandată cu confirmare de primire. </w:t>
      </w:r>
    </w:p>
    <w:p w:rsidR="00F95C04" w:rsidRPr="00F95C04" w:rsidRDefault="00F95C04" w:rsidP="00E56908">
      <w:pPr>
        <w:spacing w:after="120" w:line="240" w:lineRule="auto"/>
        <w:ind w:right="-6"/>
        <w:jc w:val="both"/>
        <w:rPr>
          <w:rFonts w:ascii="Arial" w:hAnsi="Arial" w:cs="Arial"/>
          <w:bCs/>
          <w:sz w:val="24"/>
          <w:szCs w:val="24"/>
          <w:lang w:val="ro-RO"/>
        </w:rPr>
      </w:pPr>
      <w:r w:rsidRPr="00F95C04">
        <w:rPr>
          <w:rFonts w:ascii="Arial" w:hAnsi="Arial" w:cs="Arial"/>
          <w:bCs/>
          <w:sz w:val="24"/>
          <w:szCs w:val="24"/>
          <w:lang w:val="ro-RO"/>
        </w:rPr>
        <w:t xml:space="preserve"> c) </w:t>
      </w:r>
      <w:r w:rsidRPr="00F95C04">
        <w:rPr>
          <w:rFonts w:ascii="Arial" w:hAnsi="Arial" w:cs="Arial"/>
          <w:bCs/>
          <w:sz w:val="24"/>
          <w:szCs w:val="24"/>
          <w:lang w:val="ro-RO"/>
        </w:rPr>
        <w:tab/>
        <w:t xml:space="preserve"> În accepţiunea părţilor contractante, orice notificare adresată de una dintre acestea celeilalte părţi este valabil îndeplinită dacă va fi transmisă recomandat persoanelor menţionate mai sus şi la sediul prevăzut în partea introductivă a prezentului contract. </w:t>
      </w:r>
    </w:p>
    <w:p w:rsidR="00F95C04" w:rsidRPr="00F95C04" w:rsidRDefault="00F95C04" w:rsidP="00E56908">
      <w:pPr>
        <w:spacing w:after="120" w:line="240" w:lineRule="auto"/>
        <w:ind w:right="-6"/>
        <w:jc w:val="both"/>
        <w:rPr>
          <w:rFonts w:ascii="Arial" w:hAnsi="Arial" w:cs="Arial"/>
          <w:bCs/>
          <w:sz w:val="24"/>
          <w:szCs w:val="24"/>
          <w:lang w:val="ro-RO"/>
        </w:rPr>
      </w:pPr>
      <w:r w:rsidRPr="00F95C04">
        <w:rPr>
          <w:rFonts w:ascii="Arial" w:hAnsi="Arial" w:cs="Arial"/>
          <w:bCs/>
          <w:sz w:val="24"/>
          <w:szCs w:val="24"/>
          <w:lang w:val="ro-RO"/>
        </w:rPr>
        <w:t xml:space="preserve"> d) </w:t>
      </w:r>
      <w:r w:rsidRPr="00F95C04">
        <w:rPr>
          <w:rFonts w:ascii="Arial" w:hAnsi="Arial" w:cs="Arial"/>
          <w:bCs/>
          <w:sz w:val="24"/>
          <w:szCs w:val="24"/>
          <w:lang w:val="ro-RO"/>
        </w:rPr>
        <w:tab/>
        <w:t xml:space="preserve"> Clauzelor prezentului contract îi vor putea fi aduse eventuale modificări şi completări, numai prin încheierea de acte adiţionale, valabile prin semnarea lor de către ambele părţi contractante şi vor face parte integrantă din prezentul contract </w:t>
      </w:r>
    </w:p>
    <w:p w:rsidR="00F95C04" w:rsidRPr="00F95C04" w:rsidRDefault="00F95C04" w:rsidP="00E56908">
      <w:pPr>
        <w:spacing w:after="120" w:line="240" w:lineRule="auto"/>
        <w:ind w:right="-6"/>
        <w:jc w:val="both"/>
        <w:rPr>
          <w:rFonts w:ascii="Arial" w:hAnsi="Arial" w:cs="Arial"/>
          <w:bCs/>
          <w:sz w:val="24"/>
          <w:szCs w:val="24"/>
          <w:lang w:val="ro-RO"/>
        </w:rPr>
      </w:pPr>
    </w:p>
    <w:p w:rsidR="00F95C04" w:rsidRPr="00F95C04" w:rsidRDefault="00F95C04" w:rsidP="00E56908">
      <w:pPr>
        <w:spacing w:after="120" w:line="240" w:lineRule="auto"/>
        <w:ind w:right="-6"/>
        <w:jc w:val="both"/>
        <w:rPr>
          <w:rFonts w:ascii="Arial" w:hAnsi="Arial" w:cs="Arial"/>
          <w:bCs/>
          <w:sz w:val="24"/>
          <w:szCs w:val="24"/>
          <w:lang w:val="ro-RO"/>
        </w:rPr>
      </w:pPr>
      <w:r w:rsidRPr="00F95C04">
        <w:rPr>
          <w:rFonts w:ascii="Arial" w:hAnsi="Arial" w:cs="Arial"/>
          <w:bCs/>
          <w:sz w:val="24"/>
          <w:szCs w:val="24"/>
          <w:lang w:val="ro-RO"/>
        </w:rPr>
        <w:t xml:space="preserve"> </w:t>
      </w:r>
      <w:r w:rsidR="00E56908">
        <w:rPr>
          <w:rFonts w:ascii="Arial" w:hAnsi="Arial" w:cs="Arial"/>
          <w:bCs/>
          <w:sz w:val="24"/>
          <w:szCs w:val="24"/>
          <w:lang w:val="ro-RO"/>
        </w:rPr>
        <w:t xml:space="preserve">          </w:t>
      </w:r>
      <w:r w:rsidRPr="00F95C04">
        <w:rPr>
          <w:rFonts w:ascii="Arial" w:hAnsi="Arial" w:cs="Arial"/>
          <w:bCs/>
          <w:sz w:val="24"/>
          <w:szCs w:val="24"/>
          <w:lang w:val="ro-RO"/>
        </w:rPr>
        <w:t xml:space="preserve">Prezentul contract s-a încheiat astăzi _________, în două exemplare cu valoare de original, pentru fiecare parte şi conţine </w:t>
      </w:r>
      <w:r w:rsidR="00BA49FD">
        <w:rPr>
          <w:rFonts w:ascii="Arial" w:hAnsi="Arial" w:cs="Arial"/>
          <w:bCs/>
          <w:sz w:val="24"/>
          <w:szCs w:val="24"/>
          <w:lang w:val="ro-RO"/>
        </w:rPr>
        <w:t>3</w:t>
      </w:r>
      <w:r w:rsidRPr="00F95C04">
        <w:rPr>
          <w:rFonts w:ascii="Arial" w:hAnsi="Arial" w:cs="Arial"/>
          <w:bCs/>
          <w:sz w:val="24"/>
          <w:szCs w:val="24"/>
          <w:lang w:val="ro-RO"/>
        </w:rPr>
        <w:t xml:space="preserve"> (patru) pagini. </w:t>
      </w:r>
    </w:p>
    <w:p w:rsidR="00F95C04" w:rsidRPr="00F95C04" w:rsidRDefault="00F95C04" w:rsidP="00E56908">
      <w:pPr>
        <w:spacing w:after="120" w:line="240" w:lineRule="auto"/>
        <w:ind w:right="-6"/>
        <w:jc w:val="both"/>
        <w:rPr>
          <w:rFonts w:ascii="Arial" w:hAnsi="Arial" w:cs="Arial"/>
          <w:bCs/>
          <w:sz w:val="24"/>
          <w:szCs w:val="24"/>
          <w:lang w:val="ro-RO"/>
        </w:rPr>
      </w:pPr>
      <w:r w:rsidRPr="00F95C04">
        <w:rPr>
          <w:rFonts w:ascii="Arial" w:hAnsi="Arial" w:cs="Arial"/>
          <w:bCs/>
          <w:sz w:val="24"/>
          <w:szCs w:val="24"/>
          <w:lang w:val="ro-RO"/>
        </w:rPr>
        <w:t xml:space="preserve">     </w:t>
      </w:r>
    </w:p>
    <w:p w:rsidR="00EE11F4" w:rsidRPr="00F95C04" w:rsidRDefault="00F95C04" w:rsidP="00E56908">
      <w:pPr>
        <w:spacing w:after="120" w:line="240" w:lineRule="auto"/>
        <w:ind w:right="-6"/>
        <w:jc w:val="both"/>
        <w:rPr>
          <w:rFonts w:ascii="Arial" w:hAnsi="Arial" w:cs="Arial"/>
          <w:bCs/>
          <w:sz w:val="24"/>
          <w:szCs w:val="24"/>
          <w:lang w:val="ro-RO"/>
        </w:rPr>
      </w:pPr>
      <w:r w:rsidRPr="00F95C04">
        <w:rPr>
          <w:rFonts w:ascii="Arial" w:hAnsi="Arial" w:cs="Arial"/>
          <w:bCs/>
          <w:sz w:val="24"/>
          <w:szCs w:val="24"/>
          <w:lang w:val="ro-RO"/>
        </w:rPr>
        <w:t xml:space="preserve">  </w:t>
      </w:r>
    </w:p>
    <w:tbl>
      <w:tblPr>
        <w:tblW w:w="0" w:type="auto"/>
        <w:tblLayout w:type="fixed"/>
        <w:tblLook w:val="0000" w:firstRow="0" w:lastRow="0" w:firstColumn="0" w:lastColumn="0" w:noHBand="0" w:noVBand="0"/>
      </w:tblPr>
      <w:tblGrid>
        <w:gridCol w:w="3888"/>
        <w:gridCol w:w="6015"/>
      </w:tblGrid>
      <w:tr w:rsidR="004E0671" w:rsidRPr="00EE11F4">
        <w:trPr>
          <w:trHeight w:val="567"/>
        </w:trPr>
        <w:tc>
          <w:tcPr>
            <w:tcW w:w="3888" w:type="dxa"/>
          </w:tcPr>
          <w:p w:rsidR="004E0671" w:rsidRPr="00EE11F4" w:rsidRDefault="004E0671" w:rsidP="00E56908">
            <w:pPr>
              <w:snapToGrid w:val="0"/>
              <w:spacing w:line="240" w:lineRule="auto"/>
              <w:ind w:right="-7"/>
              <w:jc w:val="center"/>
              <w:rPr>
                <w:rFonts w:ascii="Arial" w:hAnsi="Arial" w:cs="Arial"/>
                <w:bCs/>
                <w:sz w:val="24"/>
                <w:szCs w:val="24"/>
                <w:lang w:val="ro-RO"/>
              </w:rPr>
            </w:pPr>
            <w:r w:rsidRPr="00EE11F4">
              <w:rPr>
                <w:rFonts w:ascii="Arial" w:hAnsi="Arial" w:cs="Arial"/>
                <w:bCs/>
                <w:sz w:val="24"/>
                <w:szCs w:val="24"/>
                <w:lang w:val="ro-RO"/>
              </w:rPr>
              <w:t>SPONSOR</w:t>
            </w:r>
          </w:p>
        </w:tc>
        <w:tc>
          <w:tcPr>
            <w:tcW w:w="6015" w:type="dxa"/>
          </w:tcPr>
          <w:p w:rsidR="004E0671" w:rsidRPr="00EE11F4" w:rsidRDefault="004E0671" w:rsidP="00E56908">
            <w:pPr>
              <w:snapToGrid w:val="0"/>
              <w:spacing w:line="240" w:lineRule="auto"/>
              <w:ind w:right="-7"/>
              <w:jc w:val="center"/>
              <w:rPr>
                <w:rFonts w:ascii="Arial" w:hAnsi="Arial" w:cs="Arial"/>
                <w:bCs/>
                <w:sz w:val="24"/>
                <w:szCs w:val="24"/>
                <w:lang w:val="ro-RO"/>
              </w:rPr>
            </w:pPr>
            <w:r w:rsidRPr="00EE11F4">
              <w:rPr>
                <w:rFonts w:ascii="Arial" w:hAnsi="Arial" w:cs="Arial"/>
                <w:bCs/>
                <w:sz w:val="24"/>
                <w:szCs w:val="24"/>
                <w:lang w:val="ro-RO"/>
              </w:rPr>
              <w:t>BENEFICIAR</w:t>
            </w:r>
          </w:p>
        </w:tc>
      </w:tr>
      <w:tr w:rsidR="004E0671" w:rsidRPr="00EE11F4">
        <w:trPr>
          <w:trHeight w:val="547"/>
        </w:trPr>
        <w:tc>
          <w:tcPr>
            <w:tcW w:w="3888" w:type="dxa"/>
          </w:tcPr>
          <w:p w:rsidR="004E0671" w:rsidRPr="00EE11F4" w:rsidRDefault="004E0671" w:rsidP="00E56908">
            <w:pPr>
              <w:snapToGrid w:val="0"/>
              <w:spacing w:line="240" w:lineRule="auto"/>
              <w:ind w:right="-7"/>
              <w:jc w:val="center"/>
              <w:rPr>
                <w:rFonts w:ascii="Arial" w:hAnsi="Arial" w:cs="Arial"/>
                <w:b/>
                <w:bCs/>
                <w:sz w:val="24"/>
                <w:szCs w:val="24"/>
                <w:lang w:val="ro-RO"/>
              </w:rPr>
            </w:pPr>
          </w:p>
        </w:tc>
        <w:tc>
          <w:tcPr>
            <w:tcW w:w="6015" w:type="dxa"/>
          </w:tcPr>
          <w:p w:rsidR="004E0671" w:rsidRPr="00EE11F4" w:rsidRDefault="00BA49FD" w:rsidP="00E56908">
            <w:pPr>
              <w:snapToGrid w:val="0"/>
              <w:spacing w:line="240" w:lineRule="auto"/>
              <w:ind w:right="-7"/>
              <w:jc w:val="center"/>
              <w:rPr>
                <w:rFonts w:ascii="Arial" w:hAnsi="Arial" w:cs="Arial"/>
                <w:b/>
                <w:bCs/>
                <w:sz w:val="24"/>
                <w:szCs w:val="24"/>
                <w:lang w:val="ro-RO"/>
              </w:rPr>
            </w:pPr>
            <w:r>
              <w:rPr>
                <w:rFonts w:ascii="Arial" w:hAnsi="Arial" w:cs="Arial"/>
                <w:b/>
                <w:bCs/>
                <w:sz w:val="24"/>
                <w:szCs w:val="24"/>
                <w:lang w:val="ro-RO"/>
              </w:rPr>
              <w:t>_________________</w:t>
            </w:r>
          </w:p>
        </w:tc>
      </w:tr>
      <w:tr w:rsidR="004E0671" w:rsidRPr="00EE11F4">
        <w:trPr>
          <w:trHeight w:val="80"/>
        </w:trPr>
        <w:tc>
          <w:tcPr>
            <w:tcW w:w="3888" w:type="dxa"/>
          </w:tcPr>
          <w:p w:rsidR="004E0671" w:rsidRPr="00EE11F4" w:rsidRDefault="004E0671" w:rsidP="00E56908">
            <w:pPr>
              <w:spacing w:line="240" w:lineRule="auto"/>
              <w:ind w:right="-7"/>
              <w:jc w:val="center"/>
              <w:rPr>
                <w:rFonts w:ascii="Arial" w:hAnsi="Arial" w:cs="Arial"/>
                <w:bCs/>
                <w:sz w:val="24"/>
                <w:szCs w:val="24"/>
                <w:lang w:val="ro-RO"/>
              </w:rPr>
            </w:pPr>
          </w:p>
        </w:tc>
        <w:tc>
          <w:tcPr>
            <w:tcW w:w="6015" w:type="dxa"/>
          </w:tcPr>
          <w:p w:rsidR="004E0671" w:rsidRPr="00EE11F4" w:rsidRDefault="004E0671" w:rsidP="00E56908">
            <w:pPr>
              <w:snapToGrid w:val="0"/>
              <w:spacing w:line="240" w:lineRule="auto"/>
              <w:ind w:right="-7"/>
              <w:jc w:val="center"/>
              <w:rPr>
                <w:rFonts w:ascii="Arial" w:hAnsi="Arial" w:cs="Arial"/>
                <w:color w:val="000000"/>
                <w:sz w:val="24"/>
                <w:szCs w:val="24"/>
                <w:lang w:val="ro-RO"/>
              </w:rPr>
            </w:pPr>
            <w:r w:rsidRPr="00EE11F4">
              <w:rPr>
                <w:rFonts w:ascii="Arial" w:hAnsi="Arial" w:cs="Arial"/>
                <w:sz w:val="24"/>
                <w:szCs w:val="24"/>
                <w:lang w:val="ro-RO"/>
              </w:rPr>
              <w:t xml:space="preserve">Reprezentant: </w:t>
            </w:r>
            <w:r w:rsidR="00BA49FD">
              <w:rPr>
                <w:rFonts w:ascii="Arial" w:hAnsi="Arial" w:cs="Arial"/>
                <w:color w:val="000000"/>
                <w:sz w:val="24"/>
                <w:szCs w:val="24"/>
                <w:lang w:val="ro-RO"/>
              </w:rPr>
              <w:t>______________________</w:t>
            </w:r>
          </w:p>
          <w:p w:rsidR="004E0671" w:rsidRPr="00EE11F4" w:rsidRDefault="004E0671" w:rsidP="00E56908">
            <w:pPr>
              <w:spacing w:line="240" w:lineRule="auto"/>
              <w:ind w:right="-7"/>
              <w:jc w:val="center"/>
              <w:rPr>
                <w:rFonts w:ascii="Arial" w:hAnsi="Arial" w:cs="Arial"/>
                <w:sz w:val="24"/>
                <w:szCs w:val="24"/>
                <w:lang w:val="ro-RO"/>
              </w:rPr>
            </w:pPr>
          </w:p>
        </w:tc>
      </w:tr>
    </w:tbl>
    <w:p w:rsidR="00A1377E" w:rsidRPr="00EE11F4" w:rsidRDefault="00A1377E" w:rsidP="00BA49FD">
      <w:pPr>
        <w:spacing w:line="240" w:lineRule="auto"/>
        <w:rPr>
          <w:rFonts w:ascii="Arial" w:hAnsi="Arial" w:cs="Arial"/>
        </w:rPr>
      </w:pPr>
    </w:p>
    <w:sectPr w:rsidR="00A1377E" w:rsidRPr="00EE11F4" w:rsidSect="00DD1F7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2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7F9" w:rsidRDefault="007637F9" w:rsidP="002416FD">
      <w:pPr>
        <w:spacing w:after="0" w:line="240" w:lineRule="auto"/>
      </w:pPr>
      <w:r>
        <w:separator/>
      </w:r>
    </w:p>
  </w:endnote>
  <w:endnote w:type="continuationSeparator" w:id="0">
    <w:p w:rsidR="007637F9" w:rsidRDefault="007637F9" w:rsidP="0024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26" w:rsidRDefault="00616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26" w:rsidRDefault="00616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26" w:rsidRDefault="00616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7F9" w:rsidRDefault="007637F9" w:rsidP="002416FD">
      <w:pPr>
        <w:spacing w:after="0" w:line="240" w:lineRule="auto"/>
      </w:pPr>
      <w:r>
        <w:separator/>
      </w:r>
    </w:p>
  </w:footnote>
  <w:footnote w:type="continuationSeparator" w:id="0">
    <w:p w:rsidR="007637F9" w:rsidRDefault="007637F9" w:rsidP="00241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26" w:rsidRDefault="006166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26" w:rsidRDefault="006166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26" w:rsidRDefault="00616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b/>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singleLevel"/>
    <w:tmpl w:val="00000002"/>
    <w:name w:val="WW8Num2"/>
    <w:lvl w:ilvl="0">
      <w:start w:val="1"/>
      <w:numFmt w:val="lowerLetter"/>
      <w:lvlText w:val="%1)"/>
      <w:lvlJc w:val="left"/>
      <w:pPr>
        <w:tabs>
          <w:tab w:val="num" w:pos="720"/>
        </w:tabs>
        <w:ind w:left="720" w:hanging="360"/>
      </w:pPr>
    </w:lvl>
  </w:abstractNum>
  <w:abstractNum w:abstractNumId="2">
    <w:nsid w:val="00000003"/>
    <w:multiLevelType w:val="singleLevel"/>
    <w:tmpl w:val="5288B9FA"/>
    <w:name w:val="WW8Num3"/>
    <w:lvl w:ilvl="0">
      <w:start w:val="1"/>
      <w:numFmt w:val="decimal"/>
      <w:lvlText w:val="%1."/>
      <w:lvlJc w:val="left"/>
      <w:pPr>
        <w:tabs>
          <w:tab w:val="num" w:pos="1440"/>
        </w:tabs>
        <w:ind w:left="1440" w:hanging="360"/>
      </w:pPr>
      <w:rPr>
        <w:b w:val="0"/>
      </w:rPr>
    </w:lvl>
  </w:abstractNum>
  <w:abstractNum w:abstractNumId="3">
    <w:nsid w:val="13491793"/>
    <w:multiLevelType w:val="hybridMultilevel"/>
    <w:tmpl w:val="51EEB168"/>
    <w:lvl w:ilvl="0" w:tplc="04070001">
      <w:start w:val="1"/>
      <w:numFmt w:val="bullet"/>
      <w:lvlText w:val=""/>
      <w:lvlJc w:val="left"/>
      <w:pPr>
        <w:ind w:left="5610" w:hanging="360"/>
      </w:pPr>
      <w:rPr>
        <w:rFonts w:ascii="Symbol" w:hAnsi="Symbol" w:hint="default"/>
      </w:rPr>
    </w:lvl>
    <w:lvl w:ilvl="1" w:tplc="04070003" w:tentative="1">
      <w:start w:val="1"/>
      <w:numFmt w:val="bullet"/>
      <w:lvlText w:val="o"/>
      <w:lvlJc w:val="left"/>
      <w:pPr>
        <w:ind w:left="6330" w:hanging="360"/>
      </w:pPr>
      <w:rPr>
        <w:rFonts w:ascii="Courier New" w:hAnsi="Courier New" w:cs="Courier New" w:hint="default"/>
      </w:rPr>
    </w:lvl>
    <w:lvl w:ilvl="2" w:tplc="04070005" w:tentative="1">
      <w:start w:val="1"/>
      <w:numFmt w:val="bullet"/>
      <w:lvlText w:val=""/>
      <w:lvlJc w:val="left"/>
      <w:pPr>
        <w:ind w:left="7050" w:hanging="360"/>
      </w:pPr>
      <w:rPr>
        <w:rFonts w:ascii="Wingdings" w:hAnsi="Wingdings" w:hint="default"/>
      </w:rPr>
    </w:lvl>
    <w:lvl w:ilvl="3" w:tplc="04070001" w:tentative="1">
      <w:start w:val="1"/>
      <w:numFmt w:val="bullet"/>
      <w:lvlText w:val=""/>
      <w:lvlJc w:val="left"/>
      <w:pPr>
        <w:ind w:left="7770" w:hanging="360"/>
      </w:pPr>
      <w:rPr>
        <w:rFonts w:ascii="Symbol" w:hAnsi="Symbol" w:hint="default"/>
      </w:rPr>
    </w:lvl>
    <w:lvl w:ilvl="4" w:tplc="04070003" w:tentative="1">
      <w:start w:val="1"/>
      <w:numFmt w:val="bullet"/>
      <w:lvlText w:val="o"/>
      <w:lvlJc w:val="left"/>
      <w:pPr>
        <w:ind w:left="8490" w:hanging="360"/>
      </w:pPr>
      <w:rPr>
        <w:rFonts w:ascii="Courier New" w:hAnsi="Courier New" w:cs="Courier New" w:hint="default"/>
      </w:rPr>
    </w:lvl>
    <w:lvl w:ilvl="5" w:tplc="04070005" w:tentative="1">
      <w:start w:val="1"/>
      <w:numFmt w:val="bullet"/>
      <w:lvlText w:val=""/>
      <w:lvlJc w:val="left"/>
      <w:pPr>
        <w:ind w:left="9210" w:hanging="360"/>
      </w:pPr>
      <w:rPr>
        <w:rFonts w:ascii="Wingdings" w:hAnsi="Wingdings" w:hint="default"/>
      </w:rPr>
    </w:lvl>
    <w:lvl w:ilvl="6" w:tplc="04070001" w:tentative="1">
      <w:start w:val="1"/>
      <w:numFmt w:val="bullet"/>
      <w:lvlText w:val=""/>
      <w:lvlJc w:val="left"/>
      <w:pPr>
        <w:ind w:left="9930" w:hanging="360"/>
      </w:pPr>
      <w:rPr>
        <w:rFonts w:ascii="Symbol" w:hAnsi="Symbol" w:hint="default"/>
      </w:rPr>
    </w:lvl>
    <w:lvl w:ilvl="7" w:tplc="04070003" w:tentative="1">
      <w:start w:val="1"/>
      <w:numFmt w:val="bullet"/>
      <w:lvlText w:val="o"/>
      <w:lvlJc w:val="left"/>
      <w:pPr>
        <w:ind w:left="10650" w:hanging="360"/>
      </w:pPr>
      <w:rPr>
        <w:rFonts w:ascii="Courier New" w:hAnsi="Courier New" w:cs="Courier New" w:hint="default"/>
      </w:rPr>
    </w:lvl>
    <w:lvl w:ilvl="8" w:tplc="04070005" w:tentative="1">
      <w:start w:val="1"/>
      <w:numFmt w:val="bullet"/>
      <w:lvlText w:val=""/>
      <w:lvlJc w:val="left"/>
      <w:pPr>
        <w:ind w:left="1137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6FD"/>
    <w:rsid w:val="0001384B"/>
    <w:rsid w:val="0013369B"/>
    <w:rsid w:val="001A199E"/>
    <w:rsid w:val="00232358"/>
    <w:rsid w:val="002416FD"/>
    <w:rsid w:val="003B4A6A"/>
    <w:rsid w:val="003E25FF"/>
    <w:rsid w:val="004E0671"/>
    <w:rsid w:val="005D43DE"/>
    <w:rsid w:val="005F2B56"/>
    <w:rsid w:val="00616626"/>
    <w:rsid w:val="00625A6E"/>
    <w:rsid w:val="00674638"/>
    <w:rsid w:val="007637F9"/>
    <w:rsid w:val="00A1377E"/>
    <w:rsid w:val="00A85664"/>
    <w:rsid w:val="00AC3B0C"/>
    <w:rsid w:val="00BA49FD"/>
    <w:rsid w:val="00C34D0A"/>
    <w:rsid w:val="00CD573C"/>
    <w:rsid w:val="00CE2D57"/>
    <w:rsid w:val="00D26C5B"/>
    <w:rsid w:val="00D52027"/>
    <w:rsid w:val="00D60C63"/>
    <w:rsid w:val="00D77545"/>
    <w:rsid w:val="00DD1F7F"/>
    <w:rsid w:val="00E00D94"/>
    <w:rsid w:val="00E06734"/>
    <w:rsid w:val="00E56908"/>
    <w:rsid w:val="00EB3565"/>
    <w:rsid w:val="00EE11F4"/>
    <w:rsid w:val="00F95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6FD"/>
  </w:style>
  <w:style w:type="paragraph" w:styleId="Footer">
    <w:name w:val="footer"/>
    <w:basedOn w:val="Normal"/>
    <w:link w:val="FooterChar"/>
    <w:uiPriority w:val="99"/>
    <w:unhideWhenUsed/>
    <w:rsid w:val="0024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6FD"/>
  </w:style>
  <w:style w:type="paragraph" w:styleId="BalloonText">
    <w:name w:val="Balloon Text"/>
    <w:basedOn w:val="Normal"/>
    <w:link w:val="BalloonTextChar"/>
    <w:uiPriority w:val="99"/>
    <w:semiHidden/>
    <w:unhideWhenUsed/>
    <w:rsid w:val="00241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6FD"/>
    <w:rPr>
      <w:rFonts w:ascii="Tahoma" w:hAnsi="Tahoma" w:cs="Tahoma"/>
      <w:sz w:val="16"/>
      <w:szCs w:val="16"/>
    </w:rPr>
  </w:style>
  <w:style w:type="paragraph" w:styleId="BodyText">
    <w:name w:val="Body Text"/>
    <w:basedOn w:val="Normal"/>
    <w:semiHidden/>
    <w:rsid w:val="004E0671"/>
    <w:pPr>
      <w:suppressAutoHyphens/>
      <w:spacing w:after="0" w:line="240" w:lineRule="auto"/>
      <w:jc w:val="both"/>
    </w:pPr>
    <w:rPr>
      <w:rFonts w:ascii="Arial" w:eastAsia="Times New Roman" w:hAnsi="Arial" w:cs="Arial"/>
      <w:sz w:val="24"/>
      <w:szCs w:val="20"/>
      <w:lang w:eastAsia="ar-SA"/>
    </w:rPr>
  </w:style>
  <w:style w:type="paragraph" w:styleId="ListParagraph">
    <w:name w:val="List Paragraph"/>
    <w:basedOn w:val="Normal"/>
    <w:uiPriority w:val="34"/>
    <w:qFormat/>
    <w:rsid w:val="00EE11F4"/>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77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6FD"/>
  </w:style>
  <w:style w:type="paragraph" w:styleId="Footer">
    <w:name w:val="footer"/>
    <w:basedOn w:val="Normal"/>
    <w:link w:val="FooterChar"/>
    <w:uiPriority w:val="99"/>
    <w:unhideWhenUsed/>
    <w:rsid w:val="00241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6FD"/>
  </w:style>
  <w:style w:type="paragraph" w:styleId="BalloonText">
    <w:name w:val="Balloon Text"/>
    <w:basedOn w:val="Normal"/>
    <w:link w:val="BalloonTextChar"/>
    <w:uiPriority w:val="99"/>
    <w:semiHidden/>
    <w:unhideWhenUsed/>
    <w:rsid w:val="00241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6FD"/>
    <w:rPr>
      <w:rFonts w:ascii="Tahoma" w:hAnsi="Tahoma" w:cs="Tahoma"/>
      <w:sz w:val="16"/>
      <w:szCs w:val="16"/>
    </w:rPr>
  </w:style>
  <w:style w:type="paragraph" w:styleId="BodyText">
    <w:name w:val="Body Text"/>
    <w:basedOn w:val="Normal"/>
    <w:semiHidden/>
    <w:rsid w:val="004E0671"/>
    <w:pPr>
      <w:suppressAutoHyphens/>
      <w:spacing w:after="0" w:line="240" w:lineRule="auto"/>
      <w:jc w:val="both"/>
    </w:pPr>
    <w:rPr>
      <w:rFonts w:ascii="Arial" w:eastAsia="Times New Roman" w:hAnsi="Arial" w:cs="Arial"/>
      <w:sz w:val="24"/>
      <w:szCs w:val="20"/>
      <w:lang w:eastAsia="ar-SA"/>
    </w:rPr>
  </w:style>
  <w:style w:type="paragraph" w:styleId="ListParagraph">
    <w:name w:val="List Paragraph"/>
    <w:basedOn w:val="Normal"/>
    <w:uiPriority w:val="34"/>
    <w:qFormat/>
    <w:rsid w:val="00EE11F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4619</Characters>
  <Application>Microsoft Office Word</Application>
  <DocSecurity>0</DocSecurity>
  <Lines>38</Lines>
  <Paragraphs>10</Paragraphs>
  <ScaleCrop>false</ScaleCrop>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2014-03-22T20:43:00Z</dcterms:created>
  <dcterms:modified xsi:type="dcterms:W3CDTF">2014-03-22T20:43:00Z</dcterms:modified>
</cp:coreProperties>
</file>