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299C">
      <w:pPr>
        <w:rPr>
          <w:rFonts w:ascii="Arial" w:eastAsia="Arial" w:hAnsi="Arial" w:cs="Arial"/>
          <w:sz w:val="20"/>
          <w:szCs w:val="20"/>
          <w:lang w:val="ro-RO"/>
        </w:rPr>
      </w:pPr>
      <w:bookmarkStart w:id="0" w:name="_GoBack"/>
      <w:bookmarkEnd w:id="0"/>
    </w:p>
    <w:p w:rsidR="00000000" w:rsidRDefault="00CF299C">
      <w:pPr>
        <w:autoSpaceDE w:val="0"/>
        <w:jc w:val="center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sz w:val="20"/>
          <w:szCs w:val="20"/>
          <w:lang w:val="ro-RO"/>
        </w:rPr>
        <w:t>CONTRACT DE ÎMPRUMUT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sz w:val="20"/>
          <w:szCs w:val="20"/>
          <w:lang w:val="ro-RO"/>
        </w:rPr>
        <w:t>Între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sz w:val="20"/>
          <w:szCs w:val="20"/>
          <w:lang w:val="ro-RO"/>
        </w:rPr>
        <w:t>.......X.......... S.R.L., cu sediul î</w:t>
      </w:r>
      <w:r>
        <w:rPr>
          <w:rFonts w:ascii="Arial" w:eastAsia="Arial" w:hAnsi="Arial" w:cs="Arial"/>
          <w:sz w:val="20"/>
          <w:szCs w:val="20"/>
          <w:lang w:val="ro-RO"/>
        </w:rPr>
        <w:t>n ..........., str. .......... nr. ..., bl. ...., sc. ..., et. ...., ap. ...., sector ........, Tel/Fax: .............., înregistrată la Registrul Comerţului sub Nr. ..</w:t>
      </w:r>
      <w:r>
        <w:rPr>
          <w:rFonts w:ascii="Arial" w:eastAsia="Arial" w:hAnsi="Arial" w:cs="Arial"/>
          <w:sz w:val="20"/>
          <w:szCs w:val="20"/>
          <w:lang w:val="ro-RO"/>
        </w:rPr>
        <w:t>............, având contul nr. ............, deschis la .................., Cod Fiscal .</w:t>
      </w:r>
      <w:r>
        <w:rPr>
          <w:rFonts w:ascii="Arial" w:eastAsia="Arial" w:hAnsi="Arial" w:cs="Arial"/>
          <w:sz w:val="20"/>
          <w:szCs w:val="20"/>
          <w:lang w:val="ro-RO"/>
        </w:rPr>
        <w:t>..............,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şi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>Dl.</w:t>
      </w:r>
      <w:r>
        <w:rPr>
          <w:rFonts w:ascii="Arial" w:eastAsia="Arial" w:hAnsi="Arial" w:cs="Arial"/>
          <w:sz w:val="20"/>
          <w:szCs w:val="20"/>
          <w:lang w:val="ro-RO"/>
        </w:rPr>
        <w:t>/D-na ...................., cetăţean român, identificat cu B.I. seria ..... nr. .......... eliberat de ................, la data de ........</w:t>
      </w:r>
      <w:r>
        <w:rPr>
          <w:rFonts w:ascii="Arial" w:eastAsia="Arial" w:hAnsi="Arial" w:cs="Arial"/>
          <w:sz w:val="20"/>
          <w:szCs w:val="20"/>
          <w:lang w:val="ro-RO"/>
        </w:rPr>
        <w:t>....., cod numeric personal ................, domiciliat în ............., str. ........</w:t>
      </w:r>
      <w:r>
        <w:rPr>
          <w:rFonts w:ascii="Arial" w:eastAsia="Arial" w:hAnsi="Arial" w:cs="Arial"/>
          <w:sz w:val="20"/>
          <w:szCs w:val="20"/>
          <w:lang w:val="ro-RO"/>
        </w:rPr>
        <w:t>..., nr. ....., bl. ......, sc. ...., ap. ....., sector ....., în calitate de asociat al S.C. .......X............... S.R.L.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sz w:val="20"/>
          <w:szCs w:val="20"/>
          <w:lang w:val="ro-RO"/>
        </w:rPr>
        <w:t>OBIECTUL CONTRACTULUI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Societa</w:t>
      </w:r>
      <w:r>
        <w:rPr>
          <w:rFonts w:ascii="Arial" w:eastAsia="Arial" w:hAnsi="Arial" w:cs="Arial"/>
          <w:sz w:val="20"/>
          <w:szCs w:val="20"/>
          <w:lang w:val="ro-RO"/>
        </w:rPr>
        <w:t>tea comercială ......X.......... S.R.L. acordă asociatului un împrumut în sumă de ................. lei, pe termen de 3 ani, cu o perioadă de graţie de 1 an.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sz w:val="20"/>
          <w:szCs w:val="20"/>
          <w:lang w:val="ro-RO"/>
        </w:rPr>
        <w:t>TERMENUL de rambursare a împrumutului de către asociat începe de la data de ...........</w:t>
      </w:r>
      <w:r>
        <w:rPr>
          <w:rFonts w:ascii="Arial" w:eastAsia="Arial" w:hAnsi="Arial" w:cs="Arial"/>
          <w:sz w:val="20"/>
          <w:szCs w:val="20"/>
          <w:lang w:val="ro-RO"/>
        </w:rPr>
        <w:t xml:space="preserve"> şi se va încheia la .............., termen de cuprinde şi perioada de graţie mai sus menţionată.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sz w:val="20"/>
          <w:szCs w:val="20"/>
          <w:lang w:val="ro-RO"/>
        </w:rPr>
        <w:t>MODALITATEA DE EFECTUARE A PLĂŢILOR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Plata împrumutului acordat se efectuează de către S.C. ............ X ......... S.R.L., în numerar, în plăţi</w:t>
      </w:r>
      <w:r>
        <w:rPr>
          <w:rFonts w:ascii="Arial" w:eastAsia="Arial" w:hAnsi="Arial" w:cs="Arial"/>
          <w:sz w:val="20"/>
          <w:szCs w:val="20"/>
          <w:lang w:val="ro-RO"/>
        </w:rPr>
        <w:t xml:space="preserve"> lunare, până la data de .......... 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sz w:val="20"/>
          <w:szCs w:val="20"/>
          <w:lang w:val="ro-RO"/>
        </w:rPr>
        <w:t>Asociatul trebuie să restituie întreaga suma împrumutată la termenul stipulat în contract.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sz w:val="20"/>
          <w:szCs w:val="20"/>
          <w:lang w:val="ro-RO"/>
        </w:rPr>
        <w:t>Litigiile decurgând din interpretarea şi executarea prezentului contract, vor fi soluţionate de către păr</w:t>
      </w:r>
      <w:r>
        <w:rPr>
          <w:rFonts w:ascii="Arial" w:eastAsia="Arial" w:hAnsi="Arial" w:cs="Arial"/>
          <w:sz w:val="20"/>
          <w:szCs w:val="20"/>
          <w:lang w:val="ro-RO"/>
        </w:rPr>
        <w:t>ţi pe cale amiabilă. În cazul nesoluţionării lor în acest mod, litigiile vor fi supuse instanţelor judecătoreşti competente.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sz w:val="20"/>
          <w:szCs w:val="20"/>
          <w:lang w:val="ro-RO"/>
        </w:rPr>
        <w:t>Modificarea prezentului contract poate fi făcută numai în scris, prin acordul ambelor părţi, sub forma unui act adiţiona</w:t>
      </w:r>
      <w:r>
        <w:rPr>
          <w:rFonts w:ascii="Arial" w:eastAsia="Arial" w:hAnsi="Arial" w:cs="Arial"/>
          <w:sz w:val="20"/>
          <w:szCs w:val="20"/>
          <w:lang w:val="ro-RO"/>
        </w:rPr>
        <w:t>l.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sz w:val="20"/>
          <w:szCs w:val="20"/>
          <w:lang w:val="ro-RO"/>
        </w:rPr>
        <w:t>Prezentul contract a fost încheiat astăzi ......, în 2 (două) exemplare, c</w:t>
      </w:r>
      <w:r>
        <w:rPr>
          <w:rFonts w:ascii="Arial" w:eastAsia="Arial" w:hAnsi="Arial" w:cs="Arial"/>
          <w:sz w:val="20"/>
          <w:szCs w:val="20"/>
          <w:lang w:val="ro-RO"/>
        </w:rPr>
        <w:t>âte unul pentru fiecare parte.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sz w:val="20"/>
          <w:szCs w:val="20"/>
          <w:lang w:val="ro-RO"/>
        </w:rPr>
        <w:t>............. S.R.L.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sz w:val="20"/>
          <w:szCs w:val="20"/>
          <w:lang w:val="ro-RO"/>
        </w:rPr>
        <w:t>Administrator,</w:t>
      </w:r>
    </w:p>
    <w:p w:rsidR="00000000" w:rsidRDefault="00CF299C">
      <w:pPr>
        <w:autoSpaceDE w:val="0"/>
        <w:jc w:val="right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sz w:val="20"/>
          <w:szCs w:val="20"/>
          <w:lang w:val="ro-RO"/>
        </w:rPr>
        <w:t>Asociat,</w:t>
      </w:r>
    </w:p>
    <w:p w:rsidR="00000000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p w:rsidR="00CF299C" w:rsidRDefault="00CF299C">
      <w:pPr>
        <w:autoSpaceDE w:val="0"/>
        <w:rPr>
          <w:rFonts w:ascii="Arial" w:eastAsia="Arial" w:hAnsi="Arial" w:cs="Arial"/>
          <w:sz w:val="20"/>
          <w:szCs w:val="20"/>
          <w:lang w:val="ro-RO"/>
        </w:rPr>
      </w:pPr>
    </w:p>
    <w:sectPr w:rsidR="00CF2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9C" w:rsidRDefault="00CF299C" w:rsidP="00DC0112">
      <w:r>
        <w:separator/>
      </w:r>
    </w:p>
  </w:endnote>
  <w:endnote w:type="continuationSeparator" w:id="0">
    <w:p w:rsidR="00CF299C" w:rsidRDefault="00CF299C" w:rsidP="00DC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2" w:rsidRDefault="00DC0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2" w:rsidRDefault="00DC0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2" w:rsidRDefault="00DC0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9C" w:rsidRDefault="00CF299C" w:rsidP="00DC0112">
      <w:r>
        <w:separator/>
      </w:r>
    </w:p>
  </w:footnote>
  <w:footnote w:type="continuationSeparator" w:id="0">
    <w:p w:rsidR="00CF299C" w:rsidRDefault="00CF299C" w:rsidP="00DC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2" w:rsidRDefault="00DC0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2" w:rsidRDefault="00DC0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2" w:rsidRDefault="00DC0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12"/>
    <w:rsid w:val="00CF299C"/>
    <w:rsid w:val="00D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DC0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112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0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12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DC0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112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C0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12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2014-03-24T20:20:00Z</dcterms:created>
  <dcterms:modified xsi:type="dcterms:W3CDTF">2014-03-24T20:20:00Z</dcterms:modified>
</cp:coreProperties>
</file>