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7A7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000000" w:rsidRDefault="002A7A7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CONTRACT DE ÎMPRUMUT</w:t>
      </w:r>
    </w:p>
    <w:p w:rsidR="00000000" w:rsidRDefault="002A7A7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GARANTAT CU IPOTECĂ</w:t>
      </w:r>
    </w:p>
    <w:p w:rsidR="00000000" w:rsidRDefault="002A7A7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000000" w:rsidRDefault="002A7A7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Încheiat astăzi ..................</w:t>
      </w:r>
    </w:p>
    <w:p w:rsidR="00000000" w:rsidRDefault="002A7A7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......................................</w:t>
      </w:r>
    </w:p>
    <w:p w:rsidR="00000000" w:rsidRDefault="002A7A7E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2A7A7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 PĂRŢILE CONTRACTANTE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1.1. D .........................................................................., domiciliat în ..............</w:t>
      </w:r>
      <w:r>
        <w:rPr>
          <w:rFonts w:ascii="Arial" w:eastAsia="Arial" w:hAnsi="Arial" w:cs="Arial"/>
          <w:sz w:val="20"/>
          <w:szCs w:val="20"/>
        </w:rPr>
        <w:t>......................................, str. .................................... nr. .............., bloc .........., scara .........., etaj ...</w:t>
      </w:r>
      <w:r>
        <w:rPr>
          <w:rFonts w:ascii="Arial" w:eastAsia="Arial" w:hAnsi="Arial" w:cs="Arial"/>
          <w:sz w:val="20"/>
          <w:szCs w:val="20"/>
        </w:rPr>
        <w:t>......., apartament ......., sector/judeţ ............................., născut la data de (ziua, luna, anul) .</w:t>
      </w:r>
      <w:r>
        <w:rPr>
          <w:rFonts w:ascii="Arial" w:eastAsia="Arial" w:hAnsi="Arial" w:cs="Arial"/>
          <w:sz w:val="20"/>
          <w:szCs w:val="20"/>
        </w:rPr>
        <w:t>............................................ în (localitatea) ............................... sector/judeţ ................................., fi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 lui ............................... şi al ........................, posesorul buletinului (cărţii) de identit</w:t>
      </w:r>
      <w:r>
        <w:rPr>
          <w:rFonts w:ascii="Arial" w:eastAsia="Arial" w:hAnsi="Arial" w:cs="Arial"/>
          <w:sz w:val="20"/>
          <w:szCs w:val="20"/>
        </w:rPr>
        <w:t>ate seria .......... nr. .........................., eliberat de ............................., cod numeric personal ...........................</w:t>
      </w:r>
      <w:r>
        <w:rPr>
          <w:rFonts w:ascii="Arial" w:eastAsia="Arial" w:hAnsi="Arial" w:cs="Arial"/>
          <w:sz w:val="20"/>
          <w:szCs w:val="20"/>
        </w:rPr>
        <w:t xml:space="preserve">.................., în calitate de </w:t>
      </w:r>
      <w:r>
        <w:rPr>
          <w:rFonts w:ascii="Arial" w:eastAsia="Arial" w:hAnsi="Arial" w:cs="Arial"/>
          <w:b/>
          <w:bCs/>
          <w:sz w:val="20"/>
          <w:szCs w:val="20"/>
        </w:rPr>
        <w:t>împrumutător</w:t>
      </w:r>
      <w:r>
        <w:rPr>
          <w:rFonts w:ascii="Arial" w:eastAsia="Arial" w:hAnsi="Arial" w:cs="Arial"/>
          <w:sz w:val="20"/>
          <w:szCs w:val="20"/>
        </w:rPr>
        <w:t>, pe de o parte, şi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 D 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..................................., domiciliat în ...................................................., str. ...................................</w:t>
      </w:r>
      <w:r>
        <w:rPr>
          <w:rFonts w:ascii="Arial" w:eastAsia="Arial" w:hAnsi="Arial" w:cs="Arial"/>
          <w:sz w:val="20"/>
          <w:szCs w:val="20"/>
        </w:rPr>
        <w:t xml:space="preserve"> nr. .............., bloc .........., scara .........., etaj .........., apartament ......., sector/judeţ .....</w:t>
      </w:r>
      <w:r>
        <w:rPr>
          <w:rFonts w:ascii="Arial" w:eastAsia="Arial" w:hAnsi="Arial" w:cs="Arial"/>
          <w:sz w:val="20"/>
          <w:szCs w:val="20"/>
        </w:rPr>
        <w:t>......................., născut la data de (ziua, luna, anul) ............................................. în (localitatea) ...................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 sector/judeţ ................................., fiul lui ................................. şi al .....</w:t>
      </w:r>
      <w:r>
        <w:rPr>
          <w:rFonts w:ascii="Arial" w:eastAsia="Arial" w:hAnsi="Arial" w:cs="Arial"/>
          <w:sz w:val="20"/>
          <w:szCs w:val="20"/>
        </w:rPr>
        <w:t>..................., posesorul buletinului (cărţii) de identitate seria .......... nr. ........................., eliberat de ..................</w:t>
      </w:r>
      <w:r>
        <w:rPr>
          <w:rFonts w:ascii="Arial" w:eastAsia="Arial" w:hAnsi="Arial" w:cs="Arial"/>
          <w:sz w:val="20"/>
          <w:szCs w:val="20"/>
        </w:rPr>
        <w:t xml:space="preserve">........................., cod numeric personal .............................., în calitate de </w:t>
      </w:r>
      <w:r>
        <w:rPr>
          <w:rFonts w:ascii="Arial" w:eastAsia="Arial" w:hAnsi="Arial" w:cs="Arial"/>
          <w:b/>
          <w:bCs/>
          <w:sz w:val="20"/>
          <w:szCs w:val="20"/>
        </w:rPr>
        <w:t>împrumutat</w:t>
      </w:r>
      <w:r>
        <w:rPr>
          <w:rFonts w:ascii="Arial" w:eastAsia="Arial" w:hAnsi="Arial" w:cs="Arial"/>
          <w:sz w:val="20"/>
          <w:szCs w:val="20"/>
        </w:rPr>
        <w:t>, pe de</w:t>
      </w:r>
      <w:r>
        <w:rPr>
          <w:rFonts w:ascii="Arial" w:eastAsia="Arial" w:hAnsi="Arial" w:cs="Arial"/>
          <w:sz w:val="20"/>
          <w:szCs w:val="20"/>
        </w:rPr>
        <w:t xml:space="preserve"> altă parte,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au convenit să încheie prezentul contract de împrumut garantat cu ipotecă, cu respectarea următoarelor clauze:</w:t>
      </w:r>
    </w:p>
    <w:p w:rsidR="00000000" w:rsidRDefault="002A7A7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 OBIECTUL CONTRACTULUI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 ..................................... declar că dau cu titlu de împrumut lui .......................</w:t>
      </w:r>
      <w:r>
        <w:rPr>
          <w:rFonts w:ascii="Arial" w:eastAsia="Arial" w:hAnsi="Arial" w:cs="Arial"/>
          <w:sz w:val="20"/>
          <w:szCs w:val="20"/>
        </w:rPr>
        <w:t>.............. suma de .......................... dolari S.U.A., reprezentând echivalentul a ................................ lei, calculat la cursul de schimb valutar de astăzi ................................ 1 dolar S.U.A. = ............................</w:t>
      </w:r>
      <w:r>
        <w:rPr>
          <w:rFonts w:ascii="Arial" w:eastAsia="Arial" w:hAnsi="Arial" w:cs="Arial"/>
          <w:sz w:val="20"/>
          <w:szCs w:val="20"/>
        </w:rPr>
        <w:t xml:space="preserve"> lei.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 Împrumutul se face în condiţiile art. 1576 Cod civil, cu obligaţia împrumutatului de a restitui integral suma împrumutată în dolari S.</w:t>
      </w:r>
      <w:r>
        <w:rPr>
          <w:rFonts w:ascii="Arial" w:eastAsia="Arial" w:hAnsi="Arial" w:cs="Arial"/>
          <w:sz w:val="20"/>
          <w:szCs w:val="20"/>
        </w:rPr>
        <w:t>U.A., în ........................... ani/luni de la semnarea prezentului contract.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2.3. Împrumutul se face cu o</w:t>
      </w:r>
      <w:r>
        <w:rPr>
          <w:rFonts w:ascii="Arial" w:eastAsia="Arial" w:hAnsi="Arial" w:cs="Arial"/>
          <w:sz w:val="20"/>
          <w:szCs w:val="20"/>
        </w:rPr>
        <w:t xml:space="preserve"> dobândă de ........................% pe an, ce reprezintă dobânda acordată de Banca ................................ S.A. la depozit.</w:t>
      </w:r>
    </w:p>
    <w:p w:rsidR="00000000" w:rsidRDefault="002A7A7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 OBLIG</w:t>
      </w:r>
      <w:r>
        <w:rPr>
          <w:rFonts w:ascii="Arial" w:eastAsia="Arial" w:hAnsi="Arial" w:cs="Arial"/>
          <w:b/>
          <w:bCs/>
          <w:sz w:val="20"/>
          <w:szCs w:val="20"/>
        </w:rPr>
        <w:t>AŢIILE PĂRŢILOR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 Împrumutatul declară că a primit cu titlu de împrumut de la împrumutător suma de .........</w:t>
      </w:r>
      <w:r>
        <w:rPr>
          <w:rFonts w:ascii="Arial" w:eastAsia="Arial" w:hAnsi="Arial" w:cs="Arial"/>
          <w:sz w:val="20"/>
          <w:szCs w:val="20"/>
        </w:rPr>
        <w:t>............. dolari S.U.A. reprezentând echivalentul a ................................................. lei, calculat la cursul de schimb valut</w:t>
      </w:r>
      <w:r>
        <w:rPr>
          <w:rFonts w:ascii="Arial" w:eastAsia="Arial" w:hAnsi="Arial" w:cs="Arial"/>
          <w:sz w:val="20"/>
          <w:szCs w:val="20"/>
        </w:rPr>
        <w:t>ar din data de ...................................... când 1 dolar = .................................. lei.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>2. Împrumutatul este de acord cu termenul şi condiţiile de rambursare a împrumutului prevăzute în prezentul contract cu menţiunea că se obligă să restituie integral suma împrumutată în dolari S.U.A.</w:t>
      </w:r>
    </w:p>
    <w:p w:rsidR="00000000" w:rsidRDefault="002A7A7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IV. DURATA CONTRACTULUI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4.1. Împrumutul se acordă pe un t</w:t>
      </w:r>
      <w:r>
        <w:rPr>
          <w:rFonts w:ascii="Arial" w:eastAsia="Arial" w:hAnsi="Arial" w:cs="Arial"/>
          <w:sz w:val="20"/>
          <w:szCs w:val="20"/>
        </w:rPr>
        <w:t>ermen de ............................................ ani/luni începând de la data de ............................ data autentificării şi până la</w:t>
      </w:r>
      <w:r>
        <w:rPr>
          <w:rFonts w:ascii="Arial" w:eastAsia="Arial" w:hAnsi="Arial" w:cs="Arial"/>
          <w:sz w:val="20"/>
          <w:szCs w:val="20"/>
        </w:rPr>
        <w:t xml:space="preserve"> data de ............................. .</w:t>
      </w:r>
    </w:p>
    <w:p w:rsidR="00000000" w:rsidRDefault="002A7A7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V. GARANŢII ŞI RĂSPUNDERI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5.1. În vederea garantării împrumutului, împ</w:t>
      </w:r>
      <w:r>
        <w:rPr>
          <w:rFonts w:ascii="Arial" w:eastAsia="Arial" w:hAnsi="Arial" w:cs="Arial"/>
          <w:sz w:val="20"/>
          <w:szCs w:val="20"/>
        </w:rPr>
        <w:t>rumutatul constituie în favoarea împrumutătorului o ipotecă convenţională asupra apartamentului nr. .............. din blocul ........., scara ................., etajul ........., situat în ......................................................... str. ...</w:t>
      </w:r>
      <w:r>
        <w:rPr>
          <w:rFonts w:ascii="Arial" w:eastAsia="Arial" w:hAnsi="Arial" w:cs="Arial"/>
          <w:sz w:val="20"/>
          <w:szCs w:val="20"/>
        </w:rPr>
        <w:t>........................................... nr. ........., compus în întregime din ........................ camere de locuit şi dependinţe, şi 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 de acord cu înscrierea acestei ipoteci în Registrul de transcripţiuni şi inscripţiuni imobiliare al Judecăto</w:t>
      </w:r>
      <w:r>
        <w:rPr>
          <w:rFonts w:ascii="Arial" w:eastAsia="Arial" w:hAnsi="Arial" w:cs="Arial"/>
          <w:sz w:val="20"/>
          <w:szCs w:val="20"/>
        </w:rPr>
        <w:t>riei ............................... .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5.2. Apartamentul este dobândit prin cumpărare în baza contractului de vânzare-cumpărare autentificat sub nr. ................................./.................................... de ................................,</w:t>
      </w:r>
      <w:r>
        <w:rPr>
          <w:rFonts w:ascii="Arial" w:eastAsia="Arial" w:hAnsi="Arial" w:cs="Arial"/>
          <w:sz w:val="20"/>
          <w:szCs w:val="20"/>
        </w:rPr>
        <w:t xml:space="preserve"> transcris sub nr. ......................./..................... de Judecătoria ........................, de la ......................... . Din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ontractul menţionat rezultă că ........................... a dobândit apartamentul, la rândul său, prin cumpăra</w:t>
      </w:r>
      <w:r>
        <w:rPr>
          <w:rFonts w:ascii="Arial" w:eastAsia="Arial" w:hAnsi="Arial" w:cs="Arial"/>
          <w:sz w:val="20"/>
          <w:szCs w:val="20"/>
        </w:rPr>
        <w:t>re, în baza contractului de vânzare-cumpărare autentificat sub nr. ................../.............. de ..........................., şi transcri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sub nr. ................/.................. de Judecătoria .......................... .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5.3. Pentru acest apar</w:t>
      </w:r>
      <w:r>
        <w:rPr>
          <w:rFonts w:ascii="Arial" w:eastAsia="Arial" w:hAnsi="Arial" w:cs="Arial"/>
          <w:sz w:val="20"/>
          <w:szCs w:val="20"/>
        </w:rPr>
        <w:t>tament sunt plătite la zi taxele şi impozitele de către ......................................., conform certificatului fiscal nr. ............................/......................... emis de Administraţia financiară .................................. .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5.4. Împrumutatul cunoaşte dispoziţiile art. 292 Cod penal cu privire la fals în declaraţii atunci când declară că apartamentul mai sus menţionat nu a trecut în proprietatea statului în baza vreunui act normativ, nu este înstrăinat, fiind în mod legal şi c</w:t>
      </w:r>
      <w:r>
        <w:rPr>
          <w:rFonts w:ascii="Arial" w:eastAsia="Arial" w:hAnsi="Arial" w:cs="Arial"/>
          <w:sz w:val="20"/>
          <w:szCs w:val="20"/>
        </w:rPr>
        <w:t>ontinuu în proprietatea şi posesia sa, de la data dobândirii şi până în prezent şi nici nu este grevat de sarcini, astfel cum rezultă din certif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catul nr. ......................./...................... eliberat de Judecătoria ..............................</w:t>
      </w:r>
      <w:r>
        <w:rPr>
          <w:rFonts w:ascii="Arial" w:eastAsia="Arial" w:hAnsi="Arial" w:cs="Arial"/>
          <w:sz w:val="20"/>
          <w:szCs w:val="20"/>
        </w:rPr>
        <w:t>....... .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5.5. Împrumutatul se obligă să nu înstrăineze apartamentul şi să nu-l mai ipotecheze până la plata integrală a acestui împrumut.</w:t>
      </w:r>
    </w:p>
    <w:p w:rsidR="00000000" w:rsidRDefault="002A7A7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VI. LITIGII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6.1. Părţile au convenit ca eventualele litigii, în cazul în care nu este posibilă rezolvarea pe cale ami</w:t>
      </w:r>
      <w:r>
        <w:rPr>
          <w:rFonts w:ascii="Arial" w:eastAsia="Arial" w:hAnsi="Arial" w:cs="Arial"/>
          <w:sz w:val="20"/>
          <w:szCs w:val="20"/>
        </w:rPr>
        <w:t>abilă, să le defere instanţei judecătoreşti competente.</w:t>
      </w:r>
    </w:p>
    <w:p w:rsidR="00000000" w:rsidRDefault="002A7A7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VII. CLAUZE FINALE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7.1. În cazul nerestituirii împrumutului la termenul stipulat î</w:t>
      </w:r>
      <w:r>
        <w:rPr>
          <w:rFonts w:ascii="Arial" w:eastAsia="Arial" w:hAnsi="Arial" w:cs="Arial"/>
          <w:sz w:val="20"/>
          <w:szCs w:val="20"/>
        </w:rPr>
        <w:t>n prezentul contract, împrumutătorul este în drept să învestească prezentul contract cu formulă executorie fără somaţi</w:t>
      </w:r>
      <w:r>
        <w:rPr>
          <w:rFonts w:ascii="Arial" w:eastAsia="Arial" w:hAnsi="Arial" w:cs="Arial"/>
          <w:sz w:val="20"/>
          <w:szCs w:val="20"/>
        </w:rPr>
        <w:t>e sau punere în întârziere şi să ceară executarea sa prin scoaterea la vânzare a imobilului, ce constituie garanţie pentru acoperirea sum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 împrumutate şi a cheltuielilor de executare.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7.2. Împrumutatul convine să se prezinte personal sau prin mandatar la </w:t>
      </w:r>
      <w:r>
        <w:rPr>
          <w:rFonts w:ascii="Arial" w:eastAsia="Arial" w:hAnsi="Arial" w:cs="Arial"/>
          <w:sz w:val="20"/>
          <w:szCs w:val="20"/>
        </w:rPr>
        <w:t>Judecătoria ...........................</w:t>
      </w:r>
    </w:p>
    <w:p w:rsidR="00000000" w:rsidRDefault="002A7A7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în vederea luării inscripţiei ipotecare asupra imobilului ce-l aduce garanţie.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 Taxa de autent</w:t>
      </w:r>
      <w:r>
        <w:rPr>
          <w:rFonts w:ascii="Arial" w:eastAsia="Arial" w:hAnsi="Arial" w:cs="Arial"/>
          <w:sz w:val="20"/>
          <w:szCs w:val="20"/>
        </w:rPr>
        <w:t>ificare, timbrul judiciar şi onorariul notarial sunt suportate de împrumutat.</w:t>
      </w:r>
    </w:p>
    <w:p w:rsidR="00000000" w:rsidRDefault="002A7A7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7.4. Prezentul contract a fost încheiat </w:t>
      </w:r>
      <w:r>
        <w:rPr>
          <w:rFonts w:ascii="Arial" w:eastAsia="Arial" w:hAnsi="Arial" w:cs="Arial"/>
          <w:sz w:val="20"/>
          <w:szCs w:val="20"/>
        </w:rPr>
        <w:t>într-un număr de .................... exemplare, din care ..................... astăzi, data semnării lui.</w:t>
      </w:r>
    </w:p>
    <w:p w:rsidR="00000000" w:rsidRDefault="002A7A7E">
      <w:pPr>
        <w:rPr>
          <w:rFonts w:ascii="Arial" w:eastAsia="Arial" w:hAnsi="Arial" w:cs="Arial"/>
          <w:sz w:val="20"/>
          <w:szCs w:val="20"/>
        </w:rPr>
      </w:pPr>
    </w:p>
    <w:p w:rsidR="00000000" w:rsidRDefault="002A7A7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ÎMPRUMUTĂTOR</w:t>
      </w:r>
    </w:p>
    <w:p w:rsidR="00000000" w:rsidRDefault="002A7A7E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2A7A7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ÎMPRUMUTAT</w:t>
      </w:r>
    </w:p>
    <w:p w:rsidR="002A7A7E" w:rsidRDefault="002A7A7E">
      <w:pPr>
        <w:rPr>
          <w:rFonts w:ascii="Arial" w:eastAsia="Arial" w:hAnsi="Arial" w:cs="Arial"/>
          <w:sz w:val="20"/>
          <w:szCs w:val="20"/>
        </w:rPr>
      </w:pPr>
    </w:p>
    <w:sectPr w:rsidR="002A7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7E" w:rsidRDefault="002A7A7E" w:rsidP="00B57920">
      <w:r>
        <w:separator/>
      </w:r>
    </w:p>
  </w:endnote>
  <w:endnote w:type="continuationSeparator" w:id="0">
    <w:p w:rsidR="002A7A7E" w:rsidRDefault="002A7A7E" w:rsidP="00B5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 Unicode MS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20" w:rsidRDefault="00B57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20" w:rsidRDefault="00B579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20" w:rsidRDefault="00B57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7E" w:rsidRDefault="002A7A7E" w:rsidP="00B57920">
      <w:r>
        <w:separator/>
      </w:r>
    </w:p>
  </w:footnote>
  <w:footnote w:type="continuationSeparator" w:id="0">
    <w:p w:rsidR="002A7A7E" w:rsidRDefault="002A7A7E" w:rsidP="00B5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20" w:rsidRDefault="00B57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20" w:rsidRDefault="00B579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20" w:rsidRDefault="00B57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20"/>
    <w:rsid w:val="002A7A7E"/>
    <w:rsid w:val="00B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B57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920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B57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920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B57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920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B57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920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5777</Characters>
  <Application>Microsoft Office Word</Application>
  <DocSecurity>0</DocSecurity>
  <Lines>48</Lines>
  <Paragraphs>13</Paragraphs>
  <ScaleCrop>false</ScaleCrop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2014-03-24T20:21:00Z</dcterms:created>
  <dcterms:modified xsi:type="dcterms:W3CDTF">2014-03-24T20:21:00Z</dcterms:modified>
</cp:coreProperties>
</file>