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7EED">
      <w:pPr>
        <w:spacing w:before="100" w:after="100"/>
        <w:jc w:val="center"/>
        <w:rPr>
          <w:b/>
          <w:bCs/>
          <w:color w:val="000000"/>
          <w:sz w:val="28"/>
          <w:szCs w:val="28"/>
          <w:lang w:val="ro-RO"/>
        </w:rPr>
      </w:pPr>
      <w:bookmarkStart w:id="0" w:name="ANTECONTRACT_DE_VANZARE-CUMPARARE"/>
      <w:bookmarkStart w:id="1" w:name="_GoBack"/>
      <w:bookmarkEnd w:id="1"/>
      <w:r>
        <w:rPr>
          <w:b/>
          <w:bCs/>
          <w:color w:val="000000"/>
          <w:sz w:val="28"/>
          <w:szCs w:val="28"/>
          <w:lang w:val="ro-RO"/>
        </w:rPr>
        <w:t xml:space="preserve">ANTECONTRACT DE VANZARE-CUMPARARE </w:t>
      </w:r>
      <w:bookmarkEnd w:id="0"/>
    </w:p>
    <w:p w:rsidR="00000000" w:rsidRDefault="00637EED">
      <w:pPr>
        <w:spacing w:before="100" w:after="100"/>
        <w:jc w:val="center"/>
        <w:rPr>
          <w:color w:val="000000"/>
          <w:lang w:val="ro-RO"/>
        </w:rPr>
      </w:pPr>
      <w:r>
        <w:rPr>
          <w:color w:val="000000"/>
          <w:lang w:val="ro-RO"/>
        </w:rPr>
        <w:t xml:space="preserve">(model orientativ) </w:t>
      </w:r>
    </w:p>
    <w:p w:rsidR="00000000" w:rsidRDefault="00637EED">
      <w:pPr>
        <w:spacing w:before="100" w:after="100"/>
        <w:jc w:val="both"/>
        <w:rPr>
          <w:color w:val="000000"/>
          <w:lang w:val="ro-RO"/>
        </w:rPr>
      </w:pPr>
      <w:r>
        <w:rPr>
          <w:color w:val="000000"/>
          <w:lang w:val="ro-RO"/>
        </w:rPr>
        <w:t xml:space="preserve">  </w:t>
      </w:r>
    </w:p>
    <w:p w:rsidR="00000000" w:rsidRDefault="00637EED">
      <w:pPr>
        <w:spacing w:before="100" w:after="100"/>
        <w:jc w:val="both"/>
        <w:rPr>
          <w:color w:val="000000"/>
          <w:lang w:val="ro-RO"/>
        </w:rPr>
      </w:pPr>
      <w:r>
        <w:rPr>
          <w:color w:val="000000"/>
          <w:lang w:val="ro-RO"/>
        </w:rPr>
        <w:t xml:space="preserve">  </w:t>
      </w:r>
    </w:p>
    <w:p w:rsidR="00000000" w:rsidRDefault="00637EED">
      <w:pPr>
        <w:spacing w:before="100" w:after="100"/>
        <w:jc w:val="both"/>
        <w:rPr>
          <w:color w:val="000000"/>
          <w:lang w:val="ro-RO"/>
        </w:rPr>
      </w:pPr>
      <w:r>
        <w:rPr>
          <w:color w:val="000000"/>
          <w:lang w:val="ro-RO"/>
        </w:rPr>
        <w:t xml:space="preserve">Intervenit astazi ........intre: </w:t>
      </w:r>
    </w:p>
    <w:p w:rsidR="00000000" w:rsidRDefault="00637EED">
      <w:pPr>
        <w:spacing w:before="100" w:after="100"/>
        <w:jc w:val="both"/>
        <w:rPr>
          <w:color w:val="000000"/>
          <w:lang w:val="ro-RO"/>
        </w:rPr>
      </w:pPr>
      <w:r>
        <w:rPr>
          <w:color w:val="000000"/>
          <w:lang w:val="ro-RO"/>
        </w:rPr>
        <w:t xml:space="preserve">  </w:t>
      </w:r>
    </w:p>
    <w:p w:rsidR="00000000" w:rsidRDefault="00637EED">
      <w:pPr>
        <w:tabs>
          <w:tab w:val="left" w:pos="2880"/>
        </w:tabs>
        <w:spacing w:before="100" w:after="100"/>
        <w:ind w:left="2880" w:hanging="360"/>
        <w:jc w:val="both"/>
        <w:rPr>
          <w:b/>
          <w:bCs/>
          <w:color w:val="000000"/>
          <w:lang w:val="ro-RO"/>
        </w:rPr>
      </w:pPr>
      <w:r>
        <w:rPr>
          <w:b/>
          <w:bCs/>
          <w:color w:val="000000"/>
          <w:lang w:val="ro-RO"/>
        </w:rPr>
        <w:t>1.</w:t>
      </w:r>
      <w:r>
        <w:rPr>
          <w:b/>
          <w:bCs/>
          <w:color w:val="000000"/>
          <w:sz w:val="14"/>
          <w:szCs w:val="14"/>
          <w:lang w:val="ro-RO"/>
        </w:rPr>
        <w:t xml:space="preserve">      </w:t>
      </w:r>
      <w:r>
        <w:rPr>
          <w:color w:val="000000"/>
          <w:lang w:val="ro-RO"/>
        </w:rPr>
        <w:t>...................- cetăţean român, sex ...., născut la data de .......... în municipiul ........., fiul lui ....... şi al ....., domiciliat în .....</w:t>
      </w:r>
      <w:r>
        <w:rPr>
          <w:color w:val="000000"/>
          <w:lang w:val="ro-RO"/>
        </w:rPr>
        <w:t xml:space="preserve">...., str. .............. nr...., identificat cu BI seria ... nr....... eliberat de Secţia ... Poliţie la data de ....., având cod numeric personal......, în calitate de </w:t>
      </w:r>
      <w:r>
        <w:rPr>
          <w:b/>
          <w:bCs/>
          <w:color w:val="000000"/>
          <w:lang w:val="ro-RO"/>
        </w:rPr>
        <w:t xml:space="preserve">vanzator </w:t>
      </w:r>
      <w:r>
        <w:rPr>
          <w:color w:val="000000"/>
          <w:lang w:val="ro-RO"/>
        </w:rPr>
        <w:t>şi</w:t>
      </w:r>
      <w:r>
        <w:rPr>
          <w:b/>
          <w:bCs/>
          <w:color w:val="000000"/>
          <w:lang w:val="ro-RO"/>
        </w:rPr>
        <w:t xml:space="preserve"> </w:t>
      </w:r>
    </w:p>
    <w:p w:rsidR="00000000" w:rsidRDefault="00637EED">
      <w:pPr>
        <w:tabs>
          <w:tab w:val="left" w:pos="2880"/>
        </w:tabs>
        <w:spacing w:before="100" w:after="100"/>
        <w:ind w:left="2880" w:hanging="360"/>
        <w:jc w:val="both"/>
        <w:rPr>
          <w:b/>
          <w:bCs/>
          <w:color w:val="000000"/>
          <w:lang w:val="ro-RO"/>
        </w:rPr>
      </w:pPr>
      <w:r>
        <w:rPr>
          <w:b/>
          <w:bCs/>
          <w:color w:val="000000"/>
          <w:lang w:val="ro-RO"/>
        </w:rPr>
        <w:t>2.</w:t>
      </w:r>
      <w:r>
        <w:rPr>
          <w:b/>
          <w:bCs/>
          <w:color w:val="000000"/>
          <w:sz w:val="14"/>
          <w:szCs w:val="14"/>
          <w:lang w:val="ro-RO"/>
        </w:rPr>
        <w:t xml:space="preserve">      </w:t>
      </w:r>
      <w:r>
        <w:rPr>
          <w:color w:val="000000"/>
          <w:lang w:val="ro-RO"/>
        </w:rPr>
        <w:t xml:space="preserve">...................- cetăţean român, sex ...., născut la data de </w:t>
      </w:r>
      <w:r>
        <w:rPr>
          <w:color w:val="000000"/>
          <w:lang w:val="ro-RO"/>
        </w:rPr>
        <w:t>.......... în municipiul ........., fiul lui ....... şi al ....., domiciliat în ........., str. .............. nr...., identificat cu BI seria ... nr....... eliberat de Secţia ... Poliţie la data de ....., având cod numeric personal........, în calitate de</w:t>
      </w:r>
      <w:r>
        <w:rPr>
          <w:color w:val="000000"/>
          <w:lang w:val="ro-RO"/>
        </w:rPr>
        <w:t xml:space="preserve"> </w:t>
      </w:r>
      <w:r>
        <w:rPr>
          <w:b/>
          <w:bCs/>
          <w:color w:val="000000"/>
          <w:lang w:val="ro-RO"/>
        </w:rPr>
        <w:t xml:space="preserve">cumparator. </w:t>
      </w:r>
    </w:p>
    <w:p w:rsidR="00000000" w:rsidRDefault="00637EED">
      <w:pPr>
        <w:spacing w:before="100" w:after="100"/>
        <w:jc w:val="both"/>
        <w:rPr>
          <w:b/>
          <w:bCs/>
          <w:color w:val="000000"/>
          <w:lang w:val="ro-RO"/>
        </w:rPr>
      </w:pPr>
      <w:r>
        <w:rPr>
          <w:b/>
          <w:bCs/>
          <w:color w:val="000000"/>
          <w:lang w:val="ro-RO"/>
        </w:rPr>
        <w:t xml:space="preserve">  </w:t>
      </w:r>
    </w:p>
    <w:p w:rsidR="00000000" w:rsidRDefault="00637EED">
      <w:pPr>
        <w:spacing w:before="100" w:after="100"/>
        <w:jc w:val="both"/>
        <w:rPr>
          <w:b/>
          <w:bCs/>
          <w:color w:val="000000"/>
          <w:lang w:val="ro-RO"/>
        </w:rPr>
      </w:pPr>
      <w:r>
        <w:rPr>
          <w:b/>
          <w:bCs/>
          <w:color w:val="000000"/>
          <w:lang w:val="ro-RO"/>
        </w:rPr>
        <w:t xml:space="preserve">OBLIGATIILE PARTILOR </w:t>
      </w:r>
    </w:p>
    <w:p w:rsidR="00000000" w:rsidRDefault="00637EED">
      <w:pPr>
        <w:spacing w:before="100" w:after="100"/>
        <w:jc w:val="both"/>
        <w:rPr>
          <w:b/>
          <w:bCs/>
          <w:color w:val="000000"/>
          <w:lang w:val="ro-RO"/>
        </w:rPr>
      </w:pPr>
      <w:r>
        <w:rPr>
          <w:b/>
          <w:bCs/>
          <w:color w:val="000000"/>
          <w:lang w:val="ro-RO"/>
        </w:rPr>
        <w:t xml:space="preserve">  </w:t>
      </w:r>
    </w:p>
    <w:p w:rsidR="00000000" w:rsidRDefault="00637EED">
      <w:pPr>
        <w:numPr>
          <w:ilvl w:val="0"/>
          <w:numId w:val="1"/>
        </w:numPr>
        <w:tabs>
          <w:tab w:val="left" w:pos="720"/>
        </w:tabs>
        <w:spacing w:before="100" w:after="100"/>
        <w:jc w:val="both"/>
        <w:rPr>
          <w:color w:val="000000"/>
          <w:lang w:val="ro-RO"/>
        </w:rPr>
      </w:pPr>
      <w:r>
        <w:rPr>
          <w:color w:val="000000"/>
          <w:lang w:val="ro-RO"/>
        </w:rPr>
        <w:t>Subsemnatul vanzator ma oblig sa vand cumparatorului imobilul situat in...compus din...camere, ...dependinte si teren in suprafata de .....cu vecinatatile............la N, ........la S, .........la  E si ..........</w:t>
      </w:r>
      <w:r>
        <w:rPr>
          <w:color w:val="000000"/>
          <w:lang w:val="ro-RO"/>
        </w:rPr>
        <w:t xml:space="preserve">..la V, imobil pe care il detin in baza actului........( contract de vanzare-cumparare, donatie, certificat de mostenitor etc) autentificat sub nr. ... din ... si il stapanesc netulburat de la data dobandirii. </w:t>
      </w:r>
    </w:p>
    <w:p w:rsidR="00000000" w:rsidRDefault="00637EED">
      <w:pPr>
        <w:numPr>
          <w:ilvl w:val="0"/>
          <w:numId w:val="1"/>
        </w:numPr>
        <w:tabs>
          <w:tab w:val="left" w:pos="720"/>
        </w:tabs>
        <w:spacing w:before="100" w:after="100"/>
        <w:jc w:val="both"/>
        <w:rPr>
          <w:color w:val="000000"/>
          <w:lang w:val="ro-RO"/>
        </w:rPr>
      </w:pPr>
      <w:r>
        <w:rPr>
          <w:color w:val="000000"/>
          <w:lang w:val="ro-RO"/>
        </w:rPr>
        <w:t>Cumparatorul intra de drept si de fapt in pos</w:t>
      </w:r>
      <w:r>
        <w:rPr>
          <w:color w:val="000000"/>
          <w:lang w:val="ro-RO"/>
        </w:rPr>
        <w:t xml:space="preserve">esia imobilului la data autentificarii actului de vanzare-cmparare, data de la care vanzatorul nu mai are nici un drept asupra imobilului vandut. </w:t>
      </w:r>
    </w:p>
    <w:p w:rsidR="00000000" w:rsidRDefault="00637EED">
      <w:pPr>
        <w:numPr>
          <w:ilvl w:val="0"/>
          <w:numId w:val="1"/>
        </w:numPr>
        <w:tabs>
          <w:tab w:val="left" w:pos="720"/>
        </w:tabs>
        <w:spacing w:before="100" w:after="100"/>
        <w:jc w:val="both"/>
        <w:rPr>
          <w:color w:val="000000"/>
          <w:lang w:val="ro-RO"/>
        </w:rPr>
      </w:pPr>
      <w:r>
        <w:rPr>
          <w:color w:val="000000"/>
          <w:lang w:val="ro-RO"/>
        </w:rPr>
        <w:t xml:space="preserve">Taxele de vanzare-cumparare cad in sarcina cumparatorului ( sau a ambilor etc). </w:t>
      </w:r>
    </w:p>
    <w:p w:rsidR="00000000" w:rsidRDefault="00637EED">
      <w:pPr>
        <w:numPr>
          <w:ilvl w:val="0"/>
          <w:numId w:val="1"/>
        </w:numPr>
        <w:tabs>
          <w:tab w:val="left" w:pos="720"/>
        </w:tabs>
        <w:spacing w:before="100" w:after="100"/>
        <w:jc w:val="both"/>
        <w:rPr>
          <w:color w:val="000000"/>
          <w:lang w:val="ro-RO"/>
        </w:rPr>
      </w:pPr>
      <w:r>
        <w:rPr>
          <w:color w:val="000000"/>
          <w:lang w:val="ro-RO"/>
        </w:rPr>
        <w:t>Partile se vor prezenta pent</w:t>
      </w:r>
      <w:r>
        <w:rPr>
          <w:color w:val="000000"/>
          <w:lang w:val="ro-RO"/>
        </w:rPr>
        <w:t xml:space="preserve">ru incheierea actului autentic la data.....la Biroul Notarial......, data la care vanzatorul va avea asupra sa toate actele necesare. </w:t>
      </w:r>
    </w:p>
    <w:p w:rsidR="00000000" w:rsidRDefault="00637EED">
      <w:pPr>
        <w:numPr>
          <w:ilvl w:val="0"/>
          <w:numId w:val="1"/>
        </w:numPr>
        <w:tabs>
          <w:tab w:val="left" w:pos="720"/>
        </w:tabs>
        <w:spacing w:before="100" w:after="100"/>
        <w:jc w:val="both"/>
        <w:rPr>
          <w:color w:val="000000"/>
          <w:lang w:val="ro-RO"/>
        </w:rPr>
      </w:pPr>
      <w:r>
        <w:rPr>
          <w:color w:val="000000"/>
          <w:lang w:val="ro-RO"/>
        </w:rPr>
        <w:t xml:space="preserve">Vanzatorul raspunde pentru evictiune, totala sau partiala. </w:t>
      </w:r>
    </w:p>
    <w:p w:rsidR="00000000" w:rsidRDefault="00637EED">
      <w:pPr>
        <w:spacing w:before="100" w:after="100"/>
        <w:jc w:val="both"/>
        <w:rPr>
          <w:color w:val="000000"/>
          <w:lang w:val="ro-RO"/>
        </w:rPr>
      </w:pPr>
      <w:r>
        <w:rPr>
          <w:color w:val="000000"/>
          <w:lang w:val="ro-RO"/>
        </w:rPr>
        <w:t xml:space="preserve">  </w:t>
      </w:r>
    </w:p>
    <w:p w:rsidR="00000000" w:rsidRDefault="00637EED">
      <w:pPr>
        <w:spacing w:before="100" w:after="100"/>
        <w:rPr>
          <w:rFonts w:ascii="Arial" w:eastAsia="Arial" w:hAnsi="Arial" w:cs="Arial"/>
          <w:b/>
          <w:bCs/>
          <w:color w:val="000000"/>
          <w:sz w:val="27"/>
          <w:szCs w:val="27"/>
          <w:lang w:val="ro-RO"/>
        </w:rPr>
      </w:pPr>
      <w:r>
        <w:rPr>
          <w:rFonts w:ascii="Arial" w:eastAsia="Arial" w:hAnsi="Arial" w:cs="Arial"/>
          <w:b/>
          <w:bCs/>
          <w:color w:val="000000"/>
          <w:sz w:val="27"/>
          <w:szCs w:val="27"/>
          <w:lang w:val="ro-RO"/>
        </w:rPr>
        <w:lastRenderedPageBreak/>
        <w:t xml:space="preserve">PRETUL </w:t>
      </w:r>
    </w:p>
    <w:p w:rsidR="00000000" w:rsidRDefault="00637EED">
      <w:pPr>
        <w:spacing w:before="100" w:after="100"/>
        <w:jc w:val="both"/>
        <w:rPr>
          <w:color w:val="000000"/>
          <w:lang w:val="ro-RO"/>
        </w:rPr>
      </w:pPr>
      <w:r>
        <w:rPr>
          <w:color w:val="000000"/>
          <w:lang w:val="ro-RO"/>
        </w:rPr>
        <w:t xml:space="preserve">  </w:t>
      </w:r>
    </w:p>
    <w:p w:rsidR="00000000" w:rsidRDefault="00637EED">
      <w:pPr>
        <w:spacing w:before="100" w:after="100"/>
        <w:jc w:val="both"/>
        <w:rPr>
          <w:color w:val="000000"/>
          <w:lang w:val="ro-RO"/>
        </w:rPr>
      </w:pPr>
      <w:r>
        <w:rPr>
          <w:color w:val="000000"/>
          <w:lang w:val="ro-RO"/>
        </w:rPr>
        <w:tab/>
        <w:t>Pretul vanzarii este de..........lei,  suma ca</w:t>
      </w:r>
      <w:r>
        <w:rPr>
          <w:color w:val="000000"/>
          <w:lang w:val="ro-RO"/>
        </w:rPr>
        <w:t xml:space="preserve">re se achita astfel: </w:t>
      </w:r>
    </w:p>
    <w:p w:rsidR="00000000" w:rsidRDefault="00637EED">
      <w:pPr>
        <w:numPr>
          <w:ilvl w:val="0"/>
          <w:numId w:val="3"/>
        </w:numPr>
        <w:tabs>
          <w:tab w:val="left" w:pos="720"/>
        </w:tabs>
        <w:spacing w:before="100" w:after="100"/>
        <w:jc w:val="both"/>
        <w:rPr>
          <w:color w:val="000000"/>
          <w:lang w:val="ro-RO"/>
        </w:rPr>
      </w:pPr>
      <w:r>
        <w:rPr>
          <w:color w:val="000000"/>
          <w:lang w:val="ro-RO"/>
        </w:rPr>
        <w:t xml:space="preserve">avans astazi, la data incheierii prezentului contract, in suma de ........lei; </w:t>
      </w:r>
    </w:p>
    <w:p w:rsidR="00000000" w:rsidRDefault="00637EED">
      <w:pPr>
        <w:numPr>
          <w:ilvl w:val="0"/>
          <w:numId w:val="3"/>
        </w:numPr>
        <w:tabs>
          <w:tab w:val="left" w:pos="720"/>
        </w:tabs>
        <w:spacing w:before="100" w:after="100"/>
        <w:jc w:val="both"/>
        <w:rPr>
          <w:color w:val="000000"/>
          <w:lang w:val="ro-RO"/>
        </w:rPr>
      </w:pPr>
      <w:r>
        <w:rPr>
          <w:color w:val="000000"/>
          <w:lang w:val="ro-RO"/>
        </w:rPr>
        <w:t xml:space="preserve">restul de suma la data autentificarii. </w:t>
      </w:r>
    </w:p>
    <w:p w:rsidR="00000000" w:rsidRDefault="00637EED">
      <w:pPr>
        <w:spacing w:before="100" w:after="100"/>
        <w:jc w:val="both"/>
        <w:rPr>
          <w:color w:val="000000"/>
          <w:lang w:val="ro-RO"/>
        </w:rPr>
      </w:pPr>
      <w:r>
        <w:rPr>
          <w:color w:val="000000"/>
          <w:lang w:val="ro-RO"/>
        </w:rPr>
        <w:t xml:space="preserve">  </w:t>
      </w:r>
    </w:p>
    <w:p w:rsidR="00000000" w:rsidRDefault="00637EED">
      <w:pPr>
        <w:spacing w:before="100" w:after="100"/>
        <w:rPr>
          <w:rFonts w:ascii="Arial" w:eastAsia="Arial" w:hAnsi="Arial" w:cs="Arial"/>
          <w:b/>
          <w:bCs/>
          <w:color w:val="000000"/>
          <w:sz w:val="27"/>
          <w:szCs w:val="27"/>
          <w:lang w:val="ro-RO"/>
        </w:rPr>
      </w:pPr>
      <w:r>
        <w:rPr>
          <w:rFonts w:ascii="Arial" w:eastAsia="Arial" w:hAnsi="Arial" w:cs="Arial"/>
          <w:b/>
          <w:bCs/>
          <w:color w:val="000000"/>
          <w:sz w:val="27"/>
          <w:szCs w:val="27"/>
          <w:lang w:val="ro-RO"/>
        </w:rPr>
        <w:t xml:space="preserve">SANCTIUNI </w:t>
      </w:r>
    </w:p>
    <w:p w:rsidR="00000000" w:rsidRDefault="00637EED">
      <w:pPr>
        <w:spacing w:before="100" w:after="100"/>
        <w:jc w:val="both"/>
        <w:rPr>
          <w:color w:val="000000"/>
          <w:lang w:val="ro-RO"/>
        </w:rPr>
      </w:pPr>
      <w:r>
        <w:rPr>
          <w:color w:val="000000"/>
          <w:lang w:val="ro-RO"/>
        </w:rPr>
        <w:t xml:space="preserve">  </w:t>
      </w:r>
    </w:p>
    <w:p w:rsidR="00000000" w:rsidRDefault="00637EED">
      <w:pPr>
        <w:numPr>
          <w:ilvl w:val="0"/>
          <w:numId w:val="2"/>
        </w:numPr>
        <w:tabs>
          <w:tab w:val="left" w:pos="720"/>
        </w:tabs>
        <w:spacing w:before="100" w:after="100"/>
        <w:jc w:val="both"/>
        <w:rPr>
          <w:color w:val="000000"/>
          <w:lang w:val="ro-RO"/>
        </w:rPr>
      </w:pPr>
      <w:r>
        <w:rPr>
          <w:color w:val="000000"/>
          <w:lang w:val="ro-RO"/>
        </w:rPr>
        <w:t xml:space="preserve">Daca vanzatorul revine asupra vanzarii este obligat sa restituie cumparatorului de doua ori suma </w:t>
      </w:r>
      <w:r>
        <w:rPr>
          <w:color w:val="000000"/>
          <w:lang w:val="ro-RO"/>
        </w:rPr>
        <w:t xml:space="preserve">platita ca avans; </w:t>
      </w:r>
    </w:p>
    <w:p w:rsidR="00000000" w:rsidRDefault="00637EED">
      <w:pPr>
        <w:numPr>
          <w:ilvl w:val="0"/>
          <w:numId w:val="2"/>
        </w:numPr>
        <w:tabs>
          <w:tab w:val="left" w:pos="720"/>
        </w:tabs>
        <w:spacing w:before="100" w:after="100"/>
        <w:jc w:val="both"/>
        <w:rPr>
          <w:color w:val="000000"/>
          <w:lang w:val="ro-RO"/>
        </w:rPr>
      </w:pPr>
      <w:r>
        <w:rPr>
          <w:color w:val="000000"/>
          <w:lang w:val="ro-RO"/>
        </w:rPr>
        <w:t xml:space="preserve">In situatia in care cumparatorul se razgandest sau nu respecta temenul, va pierde avansul platit. </w:t>
      </w:r>
    </w:p>
    <w:p w:rsidR="00000000" w:rsidRDefault="00637EED">
      <w:pPr>
        <w:spacing w:before="100" w:after="100"/>
        <w:jc w:val="both"/>
        <w:rPr>
          <w:color w:val="000000"/>
          <w:lang w:val="ro-RO"/>
        </w:rPr>
      </w:pPr>
      <w:r>
        <w:rPr>
          <w:color w:val="000000"/>
          <w:lang w:val="ro-RO"/>
        </w:rPr>
        <w:t xml:space="preserve">  </w:t>
      </w:r>
    </w:p>
    <w:p w:rsidR="00000000" w:rsidRDefault="00637EED">
      <w:pPr>
        <w:spacing w:before="100" w:after="100"/>
        <w:rPr>
          <w:rFonts w:ascii="Arial" w:eastAsia="Arial" w:hAnsi="Arial" w:cs="Arial"/>
          <w:b/>
          <w:bCs/>
          <w:color w:val="000000"/>
          <w:sz w:val="27"/>
          <w:szCs w:val="27"/>
          <w:lang w:val="ro-RO"/>
        </w:rPr>
      </w:pPr>
      <w:r>
        <w:rPr>
          <w:rFonts w:ascii="Arial" w:eastAsia="Arial" w:hAnsi="Arial" w:cs="Arial"/>
          <w:b/>
          <w:bCs/>
          <w:color w:val="000000"/>
          <w:sz w:val="27"/>
          <w:szCs w:val="27"/>
          <w:lang w:val="ro-RO"/>
        </w:rPr>
        <w:t xml:space="preserve">CADRU JURIDIC </w:t>
      </w:r>
    </w:p>
    <w:p w:rsidR="00000000" w:rsidRDefault="00637EED">
      <w:pPr>
        <w:spacing w:before="100" w:after="100"/>
        <w:jc w:val="both"/>
        <w:rPr>
          <w:color w:val="000000"/>
          <w:lang w:val="ro-RO"/>
        </w:rPr>
      </w:pPr>
      <w:r>
        <w:rPr>
          <w:color w:val="000000"/>
          <w:lang w:val="ro-RO"/>
        </w:rPr>
        <w:t xml:space="preserve">  </w:t>
      </w:r>
    </w:p>
    <w:p w:rsidR="00000000" w:rsidRDefault="00637EED">
      <w:pPr>
        <w:spacing w:before="100" w:after="100"/>
        <w:jc w:val="both"/>
        <w:rPr>
          <w:color w:val="000000"/>
          <w:lang w:val="ro-RO"/>
        </w:rPr>
      </w:pPr>
      <w:r>
        <w:rPr>
          <w:color w:val="000000"/>
          <w:lang w:val="ro-RO"/>
        </w:rPr>
        <w:t xml:space="preserve">Acestui act ii sunt aplicabile dispozitiile art. 969 si urmatoarele din Codul Civil. </w:t>
      </w:r>
    </w:p>
    <w:p w:rsidR="00000000" w:rsidRDefault="00637EED">
      <w:pPr>
        <w:spacing w:before="100" w:after="100"/>
        <w:jc w:val="both"/>
        <w:rPr>
          <w:color w:val="000000"/>
          <w:lang w:val="ro-RO"/>
        </w:rPr>
      </w:pPr>
      <w:r>
        <w:rPr>
          <w:color w:val="000000"/>
          <w:lang w:val="ro-RO"/>
        </w:rPr>
        <w:t xml:space="preserve">  </w:t>
      </w:r>
    </w:p>
    <w:p w:rsidR="00000000" w:rsidRDefault="00637EED">
      <w:pPr>
        <w:spacing w:before="100" w:after="100"/>
        <w:jc w:val="both"/>
        <w:rPr>
          <w:color w:val="000000"/>
          <w:lang w:val="ro-RO"/>
        </w:rPr>
      </w:pPr>
      <w:r>
        <w:rPr>
          <w:color w:val="000000"/>
          <w:lang w:val="ro-RO"/>
        </w:rPr>
        <w:t>Prezentul contract a fost in</w:t>
      </w:r>
      <w:r>
        <w:rPr>
          <w:color w:val="000000"/>
          <w:lang w:val="ro-RO"/>
        </w:rPr>
        <w:t xml:space="preserve">cheiat astazi...........in localitatea.................in ........exemplare, cate unul pentru fiecare parte, toate originale. </w:t>
      </w:r>
    </w:p>
    <w:p w:rsidR="00000000" w:rsidRDefault="00637EED">
      <w:pPr>
        <w:spacing w:before="100" w:after="100"/>
        <w:jc w:val="both"/>
        <w:rPr>
          <w:color w:val="000000"/>
          <w:lang w:val="ro-RO"/>
        </w:rPr>
      </w:pPr>
      <w:r>
        <w:rPr>
          <w:color w:val="000000"/>
          <w:lang w:val="ro-RO"/>
        </w:rPr>
        <w:t xml:space="preserve">  </w:t>
      </w:r>
    </w:p>
    <w:p w:rsidR="00000000" w:rsidRDefault="00637EED">
      <w:pPr>
        <w:spacing w:before="100" w:after="100"/>
        <w:ind w:left="720" w:firstLine="720"/>
        <w:jc w:val="both"/>
        <w:rPr>
          <w:color w:val="000000"/>
          <w:lang w:val="ro-RO"/>
        </w:rPr>
      </w:pPr>
      <w:r>
        <w:rPr>
          <w:color w:val="000000"/>
          <w:lang w:val="ro-RO"/>
        </w:rPr>
        <w:t>Vanzator,</w:t>
      </w:r>
      <w:r>
        <w:rPr>
          <w:color w:val="000000"/>
          <w:lang w:val="ro-RO"/>
        </w:rPr>
        <w:tab/>
      </w:r>
      <w:r>
        <w:rPr>
          <w:color w:val="000000"/>
          <w:lang w:val="ro-RO"/>
        </w:rPr>
        <w:tab/>
      </w:r>
      <w:r>
        <w:rPr>
          <w:color w:val="000000"/>
          <w:lang w:val="ro-RO"/>
        </w:rPr>
        <w:tab/>
      </w:r>
      <w:r>
        <w:rPr>
          <w:color w:val="000000"/>
          <w:lang w:val="ro-RO"/>
        </w:rPr>
        <w:tab/>
      </w:r>
      <w:r>
        <w:rPr>
          <w:color w:val="000000"/>
          <w:lang w:val="ro-RO"/>
        </w:rPr>
        <w:tab/>
      </w:r>
      <w:r>
        <w:rPr>
          <w:color w:val="000000"/>
          <w:lang w:val="ro-RO"/>
        </w:rPr>
        <w:tab/>
      </w:r>
      <w:r>
        <w:rPr>
          <w:color w:val="000000"/>
          <w:lang w:val="ro-RO"/>
        </w:rPr>
        <w:tab/>
        <w:t xml:space="preserve">Cumparator, </w:t>
      </w:r>
    </w:p>
    <w:p w:rsidR="00637EED" w:rsidRDefault="00637EED">
      <w:pPr>
        <w:rPr>
          <w:color w:val="000000"/>
        </w:rPr>
      </w:pPr>
    </w:p>
    <w:sectPr w:rsidR="00637EED">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ED" w:rsidRDefault="00637EED" w:rsidP="00832039">
      <w:r>
        <w:separator/>
      </w:r>
    </w:p>
  </w:endnote>
  <w:endnote w:type="continuationSeparator" w:id="0">
    <w:p w:rsidR="00637EED" w:rsidRDefault="00637EED" w:rsidP="0083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9" w:rsidRDefault="00832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9" w:rsidRDefault="00832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9" w:rsidRDefault="0083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ED" w:rsidRDefault="00637EED" w:rsidP="00832039">
      <w:r>
        <w:separator/>
      </w:r>
    </w:p>
  </w:footnote>
  <w:footnote w:type="continuationSeparator" w:id="0">
    <w:p w:rsidR="00637EED" w:rsidRDefault="00637EED" w:rsidP="00832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9" w:rsidRDefault="00832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9" w:rsidRDefault="008320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9" w:rsidRDefault="00832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39"/>
    <w:rsid w:val="00637EED"/>
    <w:rsid w:val="0083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3">
    <w:name w:val="heading 3"/>
    <w:basedOn w:val="Normal"/>
    <w:pPr>
      <w:numPr>
        <w:ilvl w:val="2"/>
        <w:numId w:val="4"/>
      </w:numPr>
      <w:spacing w:before="100" w:after="100"/>
      <w:outlineLvl w:val="2"/>
    </w:pPr>
    <w:rPr>
      <w:b/>
      <w:bCs/>
      <w:color w:val="000080"/>
      <w:sz w:val="27"/>
      <w:szCs w:val="27"/>
    </w:rPr>
  </w:style>
  <w:style w:type="paragraph" w:styleId="Header">
    <w:name w:val="header"/>
    <w:basedOn w:val="Normal"/>
    <w:link w:val="HeaderChar"/>
    <w:uiPriority w:val="99"/>
    <w:unhideWhenUsed/>
    <w:rsid w:val="00832039"/>
    <w:pPr>
      <w:tabs>
        <w:tab w:val="center" w:pos="4680"/>
        <w:tab w:val="right" w:pos="9360"/>
      </w:tabs>
    </w:pPr>
  </w:style>
  <w:style w:type="character" w:customStyle="1" w:styleId="HeaderChar">
    <w:name w:val="Header Char"/>
    <w:basedOn w:val="DefaultParagraphFont"/>
    <w:link w:val="Header"/>
    <w:uiPriority w:val="99"/>
    <w:rsid w:val="00832039"/>
    <w:rPr>
      <w:sz w:val="24"/>
      <w:szCs w:val="24"/>
      <w:lang w:bidi="en-US"/>
    </w:rPr>
  </w:style>
  <w:style w:type="paragraph" w:styleId="Footer">
    <w:name w:val="footer"/>
    <w:basedOn w:val="Normal"/>
    <w:link w:val="FooterChar"/>
    <w:uiPriority w:val="99"/>
    <w:unhideWhenUsed/>
    <w:rsid w:val="00832039"/>
    <w:pPr>
      <w:tabs>
        <w:tab w:val="center" w:pos="4680"/>
        <w:tab w:val="right" w:pos="9360"/>
      </w:tabs>
    </w:pPr>
  </w:style>
  <w:style w:type="character" w:customStyle="1" w:styleId="FooterChar">
    <w:name w:val="Footer Char"/>
    <w:basedOn w:val="DefaultParagraphFont"/>
    <w:link w:val="Footer"/>
    <w:uiPriority w:val="99"/>
    <w:rsid w:val="00832039"/>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3">
    <w:name w:val="heading 3"/>
    <w:basedOn w:val="Normal"/>
    <w:pPr>
      <w:numPr>
        <w:ilvl w:val="2"/>
        <w:numId w:val="4"/>
      </w:numPr>
      <w:spacing w:before="100" w:after="100"/>
      <w:outlineLvl w:val="2"/>
    </w:pPr>
    <w:rPr>
      <w:b/>
      <w:bCs/>
      <w:color w:val="000080"/>
      <w:sz w:val="27"/>
      <w:szCs w:val="27"/>
    </w:rPr>
  </w:style>
  <w:style w:type="paragraph" w:styleId="Header">
    <w:name w:val="header"/>
    <w:basedOn w:val="Normal"/>
    <w:link w:val="HeaderChar"/>
    <w:uiPriority w:val="99"/>
    <w:unhideWhenUsed/>
    <w:rsid w:val="00832039"/>
    <w:pPr>
      <w:tabs>
        <w:tab w:val="center" w:pos="4680"/>
        <w:tab w:val="right" w:pos="9360"/>
      </w:tabs>
    </w:pPr>
  </w:style>
  <w:style w:type="character" w:customStyle="1" w:styleId="HeaderChar">
    <w:name w:val="Header Char"/>
    <w:basedOn w:val="DefaultParagraphFont"/>
    <w:link w:val="Header"/>
    <w:uiPriority w:val="99"/>
    <w:rsid w:val="00832039"/>
    <w:rPr>
      <w:sz w:val="24"/>
      <w:szCs w:val="24"/>
      <w:lang w:bidi="en-US"/>
    </w:rPr>
  </w:style>
  <w:style w:type="paragraph" w:styleId="Footer">
    <w:name w:val="footer"/>
    <w:basedOn w:val="Normal"/>
    <w:link w:val="FooterChar"/>
    <w:uiPriority w:val="99"/>
    <w:unhideWhenUsed/>
    <w:rsid w:val="00832039"/>
    <w:pPr>
      <w:tabs>
        <w:tab w:val="center" w:pos="4680"/>
        <w:tab w:val="right" w:pos="9360"/>
      </w:tabs>
    </w:pPr>
  </w:style>
  <w:style w:type="character" w:customStyle="1" w:styleId="FooterChar">
    <w:name w:val="Footer Char"/>
    <w:basedOn w:val="DefaultParagraphFont"/>
    <w:link w:val="Footer"/>
    <w:uiPriority w:val="99"/>
    <w:rsid w:val="00832039"/>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2097</Characters>
  <Application>Microsoft Office Word</Application>
  <DocSecurity>0</DocSecurity>
  <Lines>17</Lines>
  <Paragraphs>4</Paragraphs>
  <ScaleCrop>false</ScaleCrop>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2014-03-22T23:53:00Z</dcterms:created>
  <dcterms:modified xsi:type="dcterms:W3CDTF">2014-03-22T23:53:00Z</dcterms:modified>
</cp:coreProperties>
</file>