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291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000000" w:rsidRDefault="0003291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CONTRACT DE VÂNZARE-CUMPĂRARE</w:t>
      </w:r>
    </w:p>
    <w:p w:rsidR="00000000" w:rsidRDefault="0003291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000000" w:rsidRDefault="0003291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Încheiat astăzi ..............</w:t>
      </w:r>
    </w:p>
    <w:p w:rsidR="00000000" w:rsidRDefault="0003291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..................................</w:t>
      </w:r>
    </w:p>
    <w:p w:rsidR="00000000" w:rsidRDefault="00032915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03291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 PĂRŢILE CONTRACTANTE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1.1. D ........................................................................., domiciliat în ..................................</w:t>
      </w:r>
      <w:r>
        <w:rPr>
          <w:rFonts w:ascii="Arial" w:eastAsia="Arial" w:hAnsi="Arial" w:cs="Arial"/>
          <w:sz w:val="20"/>
          <w:szCs w:val="20"/>
        </w:rPr>
        <w:t>.................., str. ................................... nr. .............., bloc .........., scara .........., etaj .........., a</w:t>
      </w:r>
      <w:r>
        <w:rPr>
          <w:rFonts w:ascii="Arial" w:eastAsia="Arial" w:hAnsi="Arial" w:cs="Arial"/>
          <w:sz w:val="20"/>
          <w:szCs w:val="20"/>
        </w:rPr>
        <w:t>partament ......., sector/judeţ ...................., născut la data de (ziua, luna, anul) ...............................</w:t>
      </w:r>
      <w:r>
        <w:rPr>
          <w:rFonts w:ascii="Arial" w:eastAsia="Arial" w:hAnsi="Arial" w:cs="Arial"/>
          <w:sz w:val="20"/>
          <w:szCs w:val="20"/>
        </w:rPr>
        <w:t>....................... în (localitatea) ................................. sector/judeţ ................................, fiul lui 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 şi al ........................, posesorul buletinului (cărţii) de identitate seria ..........</w:t>
      </w:r>
      <w:r>
        <w:rPr>
          <w:rFonts w:ascii="Arial" w:eastAsia="Arial" w:hAnsi="Arial" w:cs="Arial"/>
          <w:sz w:val="20"/>
          <w:szCs w:val="20"/>
        </w:rPr>
        <w:t>. nr. .......................... eliberat de .........................., cod numeric personal ..............................., în cal</w:t>
      </w:r>
      <w:r>
        <w:rPr>
          <w:rFonts w:ascii="Arial" w:eastAsia="Arial" w:hAnsi="Arial" w:cs="Arial"/>
          <w:sz w:val="20"/>
          <w:szCs w:val="20"/>
        </w:rPr>
        <w:t xml:space="preserve">itate de </w:t>
      </w:r>
      <w:r>
        <w:rPr>
          <w:rFonts w:ascii="Arial" w:eastAsia="Arial" w:hAnsi="Arial" w:cs="Arial"/>
          <w:b/>
          <w:bCs/>
          <w:sz w:val="20"/>
          <w:szCs w:val="20"/>
        </w:rPr>
        <w:t>vânzător</w:t>
      </w:r>
      <w:r>
        <w:rPr>
          <w:rFonts w:ascii="Arial" w:eastAsia="Arial" w:hAnsi="Arial" w:cs="Arial"/>
          <w:sz w:val="20"/>
          <w:szCs w:val="20"/>
        </w:rPr>
        <w:t>, pe de o parte, şi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 S.C. 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 S.N.C./S.C.S./S.A./S.R.L., cu sediul social în (localitatea) ................................ str. .........</w:t>
      </w:r>
      <w:r>
        <w:rPr>
          <w:rFonts w:ascii="Arial" w:eastAsia="Arial" w:hAnsi="Arial" w:cs="Arial"/>
          <w:sz w:val="20"/>
          <w:szCs w:val="20"/>
        </w:rPr>
        <w:t>........................ nr. ......................., bloc ............., scara ..........., etaj ........, apartament ...</w:t>
      </w:r>
      <w:r>
        <w:rPr>
          <w:rFonts w:ascii="Arial" w:eastAsia="Arial" w:hAnsi="Arial" w:cs="Arial"/>
          <w:sz w:val="20"/>
          <w:szCs w:val="20"/>
        </w:rPr>
        <w:t xml:space="preserve">...., judeţ/sector ......................, înregistrată la </w:t>
      </w:r>
      <w:r>
        <w:rPr>
          <w:rFonts w:ascii="Arial" w:eastAsia="Arial" w:hAnsi="Arial" w:cs="Arial"/>
          <w:sz w:val="20"/>
          <w:szCs w:val="20"/>
        </w:rPr>
        <w:t>Oficiul Registrului</w:t>
      </w:r>
      <w:r>
        <w:rPr>
          <w:rFonts w:ascii="Arial" w:eastAsia="Arial" w:hAnsi="Arial" w:cs="Arial"/>
          <w:sz w:val="20"/>
          <w:szCs w:val="20"/>
        </w:rPr>
        <w:t xml:space="preserve"> Comerţului ........................................., s</w:t>
      </w:r>
      <w:r>
        <w:rPr>
          <w:rFonts w:ascii="Arial" w:eastAsia="Arial" w:hAnsi="Arial" w:cs="Arial"/>
          <w:sz w:val="20"/>
          <w:szCs w:val="20"/>
        </w:rPr>
        <w:t>ub nr. ............................................, din ............................................, cod fiscal nr. ....</w:t>
      </w:r>
      <w:r>
        <w:rPr>
          <w:rFonts w:ascii="Arial" w:eastAsia="Arial" w:hAnsi="Arial" w:cs="Arial"/>
          <w:sz w:val="20"/>
          <w:szCs w:val="20"/>
        </w:rPr>
        <w:t xml:space="preserve">..................... din ........................, având contul nr. ..................................................... deschis la </w:t>
      </w:r>
      <w:r>
        <w:rPr>
          <w:rFonts w:ascii="Arial" w:eastAsia="Arial" w:hAnsi="Arial" w:cs="Arial"/>
          <w:sz w:val="20"/>
          <w:szCs w:val="20"/>
        </w:rPr>
        <w:t>...................................................., reprezentată de ...................................................,</w:t>
      </w:r>
      <w:r>
        <w:rPr>
          <w:rFonts w:ascii="Arial" w:eastAsia="Arial" w:hAnsi="Arial" w:cs="Arial"/>
          <w:sz w:val="20"/>
          <w:szCs w:val="20"/>
        </w:rPr>
        <w:t xml:space="preserve"> cu funcţia de ..........................., în calitate de </w:t>
      </w:r>
      <w:r>
        <w:rPr>
          <w:rFonts w:ascii="Arial" w:eastAsia="Arial" w:hAnsi="Arial" w:cs="Arial"/>
          <w:b/>
          <w:bCs/>
          <w:sz w:val="20"/>
          <w:szCs w:val="20"/>
        </w:rPr>
        <w:t>cumpărător</w:t>
      </w:r>
      <w:r>
        <w:rPr>
          <w:rFonts w:ascii="Arial" w:eastAsia="Arial" w:hAnsi="Arial" w:cs="Arial"/>
          <w:sz w:val="20"/>
          <w:szCs w:val="20"/>
        </w:rPr>
        <w:t>, pe de altă parte,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au convenit să încheie prezentul contract de vânzare-cumpărare cu respectarea următoarelor clauze:</w:t>
      </w:r>
    </w:p>
    <w:p w:rsidR="00000000" w:rsidRDefault="0003291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 OBIECTUL CONTRACTULUI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 Vânzătorul declară că îi vinde cumpă</w:t>
      </w:r>
      <w:r>
        <w:rPr>
          <w:rFonts w:ascii="Arial" w:eastAsia="Arial" w:hAnsi="Arial" w:cs="Arial"/>
          <w:sz w:val="20"/>
          <w:szCs w:val="20"/>
        </w:rPr>
        <w:t>rătorului nuda proprietate a imobilului situat în ......................................................, str. ........................................................................ nr. ................, compus din ...................... camere de locuit</w:t>
      </w:r>
      <w:r>
        <w:rPr>
          <w:rFonts w:ascii="Arial" w:eastAsia="Arial" w:hAnsi="Arial" w:cs="Arial"/>
          <w:sz w:val="20"/>
          <w:szCs w:val="20"/>
        </w:rPr>
        <w:t xml:space="preserve"> şi dependinţe, anexele gospodăreşti, curte etc., precum şi dreptul de proprietate asupra terenului aferent în suprafaţă de .........</w:t>
      </w:r>
      <w:r>
        <w:rPr>
          <w:rFonts w:ascii="Arial" w:eastAsia="Arial" w:hAnsi="Arial" w:cs="Arial"/>
          <w:sz w:val="20"/>
          <w:szCs w:val="20"/>
        </w:rPr>
        <w:t>............. mp.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 Precizez că îmi rezerv dreptul de habitaţie viageră asupra întregului imobil şi cer înscrierea acest</w:t>
      </w:r>
      <w:r>
        <w:rPr>
          <w:rFonts w:ascii="Arial" w:eastAsia="Arial" w:hAnsi="Arial" w:cs="Arial"/>
          <w:sz w:val="20"/>
          <w:szCs w:val="20"/>
        </w:rPr>
        <w:t>uia în Cartea funciară.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2.3. Eu, vânzătorul, am dobândit dreptul de proprietate asupra imobilului mai sus descris prin moştenire de la ............................................................... decedat(ă) la data de ............................. şi mi</w:t>
      </w:r>
      <w:r>
        <w:rPr>
          <w:rFonts w:ascii="Arial" w:eastAsia="Arial" w:hAnsi="Arial" w:cs="Arial"/>
          <w:sz w:val="20"/>
          <w:szCs w:val="20"/>
        </w:rPr>
        <w:t>-a fost eliberat certificatul de moştenitor nr. .................................. din .................................... în dosaru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nr. ..................... de către .................. .</w:t>
      </w:r>
    </w:p>
    <w:p w:rsidR="00000000" w:rsidRDefault="0003291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 PREŢUL CONTRACTULUI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 Preţul de vânzare este de .........</w:t>
      </w:r>
      <w:r>
        <w:rPr>
          <w:rFonts w:ascii="Arial" w:eastAsia="Arial" w:hAnsi="Arial" w:cs="Arial"/>
          <w:sz w:val="20"/>
          <w:szCs w:val="20"/>
        </w:rPr>
        <w:t>............. lei/o valută convertibilă, echivalentul a .................... lei, calculat la cursul de schimb valutar de ................... lei/o valută convertibilă.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3.2. Această sumă a fost încasată de cumpărător de la vânzător, astăzi, ........... dat</w:t>
      </w:r>
      <w:r>
        <w:rPr>
          <w:rFonts w:ascii="Arial" w:eastAsia="Arial" w:hAnsi="Arial" w:cs="Arial"/>
          <w:sz w:val="20"/>
          <w:szCs w:val="20"/>
        </w:rPr>
        <w:t>a autentificării prezentului contract, dată de la care imobilul intră în stăpânirea cumpărătorului de fapt şi de drept.</w:t>
      </w:r>
    </w:p>
    <w:p w:rsidR="00000000" w:rsidRDefault="0003291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IV. OBLIGAŢIILE PĂRŢILOR</w:t>
      </w:r>
    </w:p>
    <w:p w:rsidR="00000000" w:rsidRDefault="0003291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4.1. Obligaţiile vânzătorului sunt următoarele:</w:t>
      </w:r>
    </w:p>
    <w:p w:rsidR="00000000" w:rsidRDefault="0003291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să predea imobilul descris la pct. 2.1 de mai sus, la data p</w:t>
      </w:r>
      <w:r>
        <w:rPr>
          <w:rFonts w:ascii="Arial" w:eastAsia="Arial" w:hAnsi="Arial" w:cs="Arial"/>
          <w:sz w:val="20"/>
          <w:szCs w:val="20"/>
        </w:rPr>
        <w:t>revăzută în contract;</w:t>
      </w:r>
    </w:p>
    <w:p w:rsidR="00000000" w:rsidRDefault="0003291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să garanteze cumpărătorul împotriva evicţiunii şi împotriva viciilor ascunse.</w:t>
      </w:r>
    </w:p>
    <w:p w:rsidR="00000000" w:rsidRDefault="0003291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4.2. Obligaţiile cumpărătorului sunt următoarele:</w:t>
      </w:r>
    </w:p>
    <w:p w:rsidR="00000000" w:rsidRDefault="0003291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să efectueze plata preţului la locul şi data menţionate la pct. 3.1 şi 3.2 prin contract sau la locu</w:t>
      </w:r>
      <w:r>
        <w:rPr>
          <w:rFonts w:ascii="Arial" w:eastAsia="Arial" w:hAnsi="Arial" w:cs="Arial"/>
          <w:sz w:val="20"/>
          <w:szCs w:val="20"/>
        </w:rPr>
        <w:t>l unde se face predarea imobilului;</w:t>
      </w:r>
    </w:p>
    <w:p w:rsidR="00000000" w:rsidRDefault="0003291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să suporte taxele aferente încheierii prezentului contract; c) să accepte dreptul de habitaţie viageră a vânzătorului.</w:t>
      </w:r>
    </w:p>
    <w:p w:rsidR="00000000" w:rsidRDefault="0003291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V. RĂSPUNDEREA PENTRU EVICŢIUNE ASUPRA BUNULUI IMOBIL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5.1. Eu, vânzătorul declar şi garantez pe pr</w:t>
      </w:r>
      <w:r>
        <w:rPr>
          <w:rFonts w:ascii="Arial" w:eastAsia="Arial" w:hAnsi="Arial" w:cs="Arial"/>
          <w:sz w:val="20"/>
          <w:szCs w:val="20"/>
        </w:rPr>
        <w:t>oprie răspundere, sub sancţiunea legii penale, că imobilul nu a fost scos din circuitul civil, rămânând continuu în proprietatea mea, că nu face obiectul nici unui litigiu juridic, nu este grevat de sarcini sau servituţi şi garantez pe cumpărător împotriva</w:t>
      </w:r>
      <w:r>
        <w:rPr>
          <w:rFonts w:ascii="Arial" w:eastAsia="Arial" w:hAnsi="Arial" w:cs="Arial"/>
          <w:sz w:val="20"/>
          <w:szCs w:val="20"/>
        </w:rPr>
        <w:t xml:space="preserve"> oricărei evicţiuni totale sau parţiale în conformita</w:t>
      </w:r>
      <w:r>
        <w:rPr>
          <w:rFonts w:ascii="Arial" w:eastAsia="Arial" w:hAnsi="Arial" w:cs="Arial"/>
          <w:sz w:val="20"/>
          <w:szCs w:val="20"/>
        </w:rPr>
        <w:t>te cu prevederile art. 1337 din Codul civil.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5.2. Transmiterea nudei proprietăţi asupra bunului imobil cumpărătorului are loc astăzi, data autentificării prezentului contract, cumpărătorul dobândind pose</w:t>
      </w:r>
      <w:r>
        <w:rPr>
          <w:rFonts w:ascii="Arial" w:eastAsia="Arial" w:hAnsi="Arial" w:cs="Arial"/>
          <w:sz w:val="20"/>
          <w:szCs w:val="20"/>
        </w:rPr>
        <w:t>sia şi folosinţa imobilului la data decesului vânzător</w:t>
      </w:r>
      <w:r>
        <w:rPr>
          <w:rFonts w:ascii="Arial" w:eastAsia="Arial" w:hAnsi="Arial" w:cs="Arial"/>
          <w:sz w:val="20"/>
          <w:szCs w:val="20"/>
        </w:rPr>
        <w:t>ului.</w:t>
      </w:r>
    </w:p>
    <w:p w:rsidR="00000000" w:rsidRDefault="0003291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VI. CLAUZE FINALE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6.1. Părţile declară că preţul menţionat mai sus este preţul real intervenit între ei, au luat cunoştinţă de dispoziţiile art. 1303 Cod civil, art. 12 din Legea nr. 87/1994 privi</w:t>
      </w:r>
      <w:r>
        <w:rPr>
          <w:rFonts w:ascii="Arial" w:eastAsia="Arial" w:hAnsi="Arial" w:cs="Arial"/>
          <w:sz w:val="20"/>
          <w:szCs w:val="20"/>
        </w:rPr>
        <w:t>nd combaterea evaziunii fiscale, precum şi de prevederile art. 6 alin. 1 şi 2 din Ordonanţa Guvernului nr. 12/1998, potrivit cărora, în cazul în care printr-un act ascuns înţeleg să plătească un preţ mai mare decât cel indicat, atât prezentul act autentic,</w:t>
      </w:r>
      <w:r>
        <w:rPr>
          <w:rFonts w:ascii="Arial" w:eastAsia="Arial" w:hAnsi="Arial" w:cs="Arial"/>
          <w:sz w:val="20"/>
          <w:szCs w:val="20"/>
        </w:rPr>
        <w:t xml:space="preserve"> cât şi actul ascuns sunt lovite de nulitate şi îşi 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umă întreaga răspundere pentru cele declarate în conţinutul prezentului contract ca fiind date reale.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6.2. Taxele şi impozitele la stat sunt achitate la zi de vânzător, aşa cum rezultă din certificatul </w:t>
      </w:r>
      <w:r>
        <w:rPr>
          <w:rFonts w:ascii="Arial" w:eastAsia="Arial" w:hAnsi="Arial" w:cs="Arial"/>
          <w:sz w:val="20"/>
          <w:szCs w:val="20"/>
        </w:rPr>
        <w:t>nr. ....... eliberat de ........................, urmând ca astăzi, data autentificării contractului, să treacă asupra cumpărătorului, care suportă şi taxa de timbru, timbrul judiciar şi onorariul notarului public.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6.3. Cumpărătorul ce a cumpărat de la vân</w:t>
      </w:r>
      <w:r>
        <w:rPr>
          <w:rFonts w:ascii="Arial" w:eastAsia="Arial" w:hAnsi="Arial" w:cs="Arial"/>
          <w:sz w:val="20"/>
          <w:szCs w:val="20"/>
        </w:rPr>
        <w:t>zător nuda proprietate asupra imobilului descris mai sus, cu preţul şi în condiţiile menţionate se declară întru totul de acord cu conţinutul prezentului contract.</w:t>
      </w:r>
    </w:p>
    <w:p w:rsidR="00000000" w:rsidRDefault="0003291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6.4. Prezentul contract de vânzare-cumpărare a fost încheiat într-un număr de ............. </w:t>
      </w:r>
      <w:r>
        <w:rPr>
          <w:rFonts w:ascii="Arial" w:eastAsia="Arial" w:hAnsi="Arial" w:cs="Arial"/>
          <w:sz w:val="20"/>
          <w:szCs w:val="20"/>
        </w:rPr>
        <w:t>exemplare, din care ..................... astăzi .................... data semnării lui.</w:t>
      </w:r>
    </w:p>
    <w:p w:rsidR="00000000" w:rsidRDefault="00032915">
      <w:pPr>
        <w:rPr>
          <w:rFonts w:ascii="Arial" w:eastAsia="Arial" w:hAnsi="Arial" w:cs="Arial"/>
          <w:sz w:val="20"/>
          <w:szCs w:val="20"/>
        </w:rPr>
      </w:pPr>
    </w:p>
    <w:p w:rsidR="00000000" w:rsidRDefault="0003291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VÂNZĂTOR,</w:t>
      </w:r>
    </w:p>
    <w:p w:rsidR="00000000" w:rsidRDefault="00032915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03291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CUMPĂRĂTOR,</w:t>
      </w:r>
    </w:p>
    <w:p w:rsidR="00032915" w:rsidRDefault="00032915">
      <w:pPr>
        <w:rPr>
          <w:rFonts w:ascii="Arial" w:eastAsia="Arial" w:hAnsi="Arial" w:cs="Arial"/>
          <w:sz w:val="20"/>
          <w:szCs w:val="20"/>
        </w:rPr>
      </w:pPr>
    </w:p>
    <w:sectPr w:rsidR="00032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15" w:rsidRDefault="00032915" w:rsidP="00C91AD9">
      <w:r>
        <w:separator/>
      </w:r>
    </w:p>
  </w:endnote>
  <w:endnote w:type="continuationSeparator" w:id="0">
    <w:p w:rsidR="00032915" w:rsidRDefault="00032915" w:rsidP="00C9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 Unicode MS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D9" w:rsidRDefault="00C91A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D9" w:rsidRDefault="00C91A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D9" w:rsidRDefault="00C91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15" w:rsidRDefault="00032915" w:rsidP="00C91AD9">
      <w:r>
        <w:separator/>
      </w:r>
    </w:p>
  </w:footnote>
  <w:footnote w:type="continuationSeparator" w:id="0">
    <w:p w:rsidR="00032915" w:rsidRDefault="00032915" w:rsidP="00C91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D9" w:rsidRDefault="00C91A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D9" w:rsidRDefault="00C91A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D9" w:rsidRDefault="00C91A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D9"/>
    <w:rsid w:val="00032915"/>
    <w:rsid w:val="00C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C91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AD9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C91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AD9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C91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AD9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C91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AD9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5107</Characters>
  <Application>Microsoft Office Word</Application>
  <DocSecurity>0</DocSecurity>
  <Lines>42</Lines>
  <Paragraphs>11</Paragraphs>
  <ScaleCrop>false</ScaleCrop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2014-03-23T08:19:00Z</dcterms:created>
  <dcterms:modified xsi:type="dcterms:W3CDTF">2014-03-23T08:19:00Z</dcterms:modified>
</cp:coreProperties>
</file>