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06F7">
      <w:pPr>
        <w:rPr>
          <w:rFonts w:ascii="Arial" w:eastAsia="Arial" w:hAnsi="Arial" w:cs="Arial"/>
          <w:lang w:val="ro-RO"/>
        </w:rPr>
      </w:pPr>
      <w:bookmarkStart w:id="0" w:name="_GoBack"/>
      <w:bookmarkEnd w:id="0"/>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lang w:val="ro-RO"/>
        </w:rPr>
        <w:t>CONTRACT DE COMISION</w:t>
      </w:r>
    </w:p>
    <w:p w:rsidR="00000000" w:rsidRDefault="009606F7">
      <w:pPr>
        <w:rPr>
          <w:rFonts w:ascii="Arial" w:eastAsia="Arial" w:hAnsi="Arial" w:cs="Arial"/>
          <w:lang w:val="ro-RO"/>
        </w:rPr>
      </w:pP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lang w:val="ro-RO"/>
        </w:rPr>
        <w:t>Încheiat astăzi ..........., între:</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b/>
          <w:bCs/>
          <w:lang w:val="ro-RO"/>
        </w:rPr>
        <w:t xml:space="preserve">1. </w:t>
      </w:r>
      <w:r>
        <w:rPr>
          <w:rFonts w:ascii="Arial" w:eastAsia="Arial" w:hAnsi="Arial" w:cs="Arial"/>
          <w:lang w:val="ro-RO"/>
        </w:rPr>
        <w:t>Societatea Comercială ............, cu sediul în ............, str. ..........., nr. ..., judeţul ............, înmatriculată la Oficiul Registrului Comerţul</w:t>
      </w:r>
      <w:r>
        <w:rPr>
          <w:rFonts w:ascii="Arial" w:eastAsia="Arial" w:hAnsi="Arial" w:cs="Arial"/>
          <w:lang w:val="ro-RO"/>
        </w:rPr>
        <w:t>ui cu nr. ..........., având cont de virament nr. ............., deschis la Banca .............., reprezentată prin dl. ............. în calitate de ..........., denumită în continuare COMISIONAR şi</w:t>
      </w:r>
    </w:p>
    <w:p w:rsidR="00000000" w:rsidRDefault="009606F7">
      <w:pPr>
        <w:rPr>
          <w:rFonts w:ascii="Arial" w:eastAsia="Arial" w:hAnsi="Arial" w:cs="Arial"/>
          <w:lang w:val="ro-RO"/>
        </w:rPr>
      </w:pP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b/>
          <w:bCs/>
          <w:lang w:val="ro-RO"/>
        </w:rPr>
        <w:t xml:space="preserve">2. </w:t>
      </w:r>
      <w:r>
        <w:rPr>
          <w:rFonts w:ascii="Arial" w:eastAsia="Arial" w:hAnsi="Arial" w:cs="Arial"/>
          <w:lang w:val="ro-RO"/>
        </w:rPr>
        <w:t>............, cu domiciliul (sediul) în ..........</w:t>
      </w:r>
      <w:r>
        <w:rPr>
          <w:rFonts w:ascii="Arial" w:eastAsia="Arial" w:hAnsi="Arial" w:cs="Arial"/>
          <w:lang w:val="ro-RO"/>
        </w:rPr>
        <w:t>.</w:t>
      </w:r>
      <w:r>
        <w:rPr>
          <w:rFonts w:ascii="Arial" w:eastAsia="Arial" w:hAnsi="Arial" w:cs="Arial"/>
          <w:lang w:val="ro-RO"/>
        </w:rPr>
        <w:t>, str. ..........., nr. ..... bl. ......, sc. ....., et. ...., ap. ......, identificat(ă) cu B.I seria ..... nr. ..........., denumită în continuare COMITENT.</w:t>
      </w:r>
    </w:p>
    <w:p w:rsidR="00000000" w:rsidRDefault="009606F7">
      <w:pPr>
        <w:rPr>
          <w:rFonts w:ascii="Arial" w:eastAsia="Arial" w:hAnsi="Arial" w:cs="Arial"/>
          <w:lang w:val="ro-RO"/>
        </w:rPr>
      </w:pP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b/>
          <w:bCs/>
          <w:lang w:val="ro-RO"/>
        </w:rPr>
        <w:t xml:space="preserve">Art. 1. </w:t>
      </w:r>
      <w:r>
        <w:rPr>
          <w:rFonts w:ascii="Arial" w:eastAsia="Arial" w:hAnsi="Arial" w:cs="Arial"/>
          <w:lang w:val="ro-RO"/>
        </w:rPr>
        <w:t>OBIECTUL CONTRACTULUI</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lang w:val="ro-RO"/>
        </w:rPr>
        <w:t>Obiectul prezentului contract constă în procurarea de către</w:t>
      </w:r>
      <w:r>
        <w:rPr>
          <w:rFonts w:ascii="Arial" w:eastAsia="Arial" w:hAnsi="Arial" w:cs="Arial"/>
          <w:lang w:val="ro-RO"/>
        </w:rPr>
        <w:t xml:space="preserve"> comisionar, în nume propriu şi pe cheltuiala sa următoarele bunuri:</w:t>
      </w:r>
    </w:p>
    <w:p w:rsidR="00000000" w:rsidRDefault="009606F7">
      <w:pPr>
        <w:rPr>
          <w:rFonts w:ascii="Indaco Monospace" w:eastAsia="Indaco Monospace" w:hAnsi="Indaco Monospace" w:cs="Indaco Monospace"/>
          <w:lang w:val="ro-RO"/>
        </w:rPr>
      </w:pPr>
      <w:r>
        <w:rPr>
          <w:rFonts w:ascii="Indaco Monospace" w:eastAsia="Indaco Monospace" w:hAnsi="Indaco Monospace" w:cs="Indaco Monospace"/>
          <w:lang w:val="ro-RO"/>
        </w:rPr>
        <w:t xml:space="preserve"> </w:t>
      </w:r>
    </w:p>
    <w:p w:rsidR="00000000" w:rsidRDefault="009606F7">
      <w:pPr>
        <w:rPr>
          <w:rFonts w:ascii="Indaco Monospace" w:eastAsia="Indaco Monospace" w:hAnsi="Indaco Monospace" w:cs="Indaco Monospace"/>
          <w:lang w:val="ro-RO"/>
        </w:rPr>
      </w:pPr>
      <w:r>
        <w:rPr>
          <w:rFonts w:ascii="Indaco Monospace" w:eastAsia="Indaco Monospace" w:hAnsi="Indaco Monospace" w:cs="Indaco Monospace"/>
          <w:lang w:val="ro-RO"/>
        </w:rPr>
        <w:t xml:space="preserve">     </w:t>
      </w:r>
      <w:r>
        <w:rPr>
          <w:rFonts w:ascii="Indaco Monospace" w:eastAsia="Indaco Monospace" w:hAnsi="Indaco Monospace" w:cs="Indaco Monospace"/>
          <w:lang w:val="ro-RO"/>
        </w:rPr>
        <w:t>DENUMIREA       MARCA        CANTITATEA     CALITATEA        PRE÷</w:t>
      </w:r>
    </w:p>
    <w:p w:rsidR="00000000" w:rsidRDefault="009606F7">
      <w:pPr>
        <w:rPr>
          <w:rFonts w:ascii="Indaco Monospace" w:eastAsia="Indaco Monospace" w:hAnsi="Indaco Monospace" w:cs="Indaco Monospace"/>
          <w:lang w:val="ro-RO"/>
        </w:rPr>
      </w:pPr>
      <w:r>
        <w:rPr>
          <w:rFonts w:ascii="Indaco Monospace" w:eastAsia="Indaco Monospace" w:hAnsi="Indaco Monospace" w:cs="Indaco Monospace"/>
          <w:lang w:val="ro-RO"/>
        </w:rPr>
        <w:t xml:space="preserve">      </w:t>
      </w:r>
      <w:r>
        <w:rPr>
          <w:rFonts w:ascii="Indaco Monospace" w:eastAsia="Indaco Monospace" w:hAnsi="Indaco Monospace" w:cs="Indaco Monospace"/>
          <w:lang w:val="ro-RO"/>
        </w:rPr>
        <w:t>BUNULUI</w:t>
      </w:r>
    </w:p>
    <w:p w:rsidR="00000000" w:rsidRDefault="009606F7">
      <w:pPr>
        <w:rPr>
          <w:rFonts w:ascii="Indaco Monospace" w:eastAsia="Indaco Monospace" w:hAnsi="Indaco Monospace" w:cs="Indaco Monospace"/>
          <w:lang w:val="ro-RO"/>
        </w:rPr>
      </w:pPr>
      <w:r>
        <w:rPr>
          <w:rFonts w:ascii="Indaco Monospace" w:eastAsia="Indaco Monospace" w:hAnsi="Indaco Monospace" w:cs="Indaco Monospace"/>
          <w:lang w:val="ro-RO"/>
        </w:rPr>
        <w:t xml:space="preserve">   </w:t>
      </w:r>
      <w:r>
        <w:rPr>
          <w:rFonts w:ascii="Indaco Monospace" w:eastAsia="Indaco Monospace" w:hAnsi="Indaco Monospace" w:cs="Indaco Monospace"/>
          <w:lang w:val="ro-RO"/>
        </w:rPr>
        <w:t>.............   ...........   ............    ...........   ..............</w:t>
      </w:r>
    </w:p>
    <w:p w:rsidR="00000000" w:rsidRDefault="009606F7">
      <w:pPr>
        <w:rPr>
          <w:rFonts w:ascii="Indaco Monospace" w:eastAsia="Indaco Monospace" w:hAnsi="Indaco Monospace" w:cs="Indaco Monospace"/>
          <w:lang w:val="ro-RO"/>
        </w:rPr>
      </w:pPr>
      <w:r>
        <w:rPr>
          <w:rFonts w:ascii="Indaco Monospace" w:eastAsia="Indaco Monospace" w:hAnsi="Indaco Monospace" w:cs="Indaco Monospace"/>
          <w:lang w:val="ro-RO"/>
        </w:rPr>
        <w:t xml:space="preserve"> </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b/>
          <w:bCs/>
          <w:lang w:val="ro-RO"/>
        </w:rPr>
        <w:t xml:space="preserve">Art. 2. </w:t>
      </w:r>
      <w:r>
        <w:rPr>
          <w:rFonts w:ascii="Arial" w:eastAsia="Arial" w:hAnsi="Arial" w:cs="Arial"/>
          <w:lang w:val="ro-RO"/>
        </w:rPr>
        <w:t>TERMENE</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lang w:val="ro-RO"/>
        </w:rPr>
        <w:t xml:space="preserve"> </w:t>
      </w:r>
      <w:r>
        <w:rPr>
          <w:rFonts w:ascii="Arial" w:eastAsia="Arial" w:hAnsi="Arial" w:cs="Arial"/>
          <w:lang w:val="ro-RO"/>
        </w:rPr>
        <w:t xml:space="preserve"> </w:t>
      </w:r>
      <w:r>
        <w:rPr>
          <w:rFonts w:ascii="Arial" w:eastAsia="Arial" w:hAnsi="Arial" w:cs="Arial"/>
          <w:lang w:val="ro-RO"/>
        </w:rPr>
        <w:t>Contractul se încheie pe o durată de ............................ începând cu data de ........................ până la data de ................ .</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lang w:val="ro-RO"/>
        </w:rPr>
        <w:t>Comitentul se obligă să pună la dispoziţia comisionarului suma convenită la art. 1 şi comisionul convenit</w:t>
      </w:r>
      <w:r>
        <w:rPr>
          <w:rFonts w:ascii="Arial" w:eastAsia="Arial" w:hAnsi="Arial" w:cs="Arial"/>
          <w:lang w:val="ro-RO"/>
        </w:rPr>
        <w:t xml:space="preserve"> </w:t>
      </w:r>
      <w:r>
        <w:rPr>
          <w:rFonts w:ascii="Arial" w:eastAsia="Arial" w:hAnsi="Arial" w:cs="Arial"/>
          <w:lang w:val="ro-RO"/>
        </w:rPr>
        <w:t>la pct. IV, cel mai târziu la data de .........</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lang w:val="ro-RO"/>
        </w:rPr>
        <w:t>Comisionarul se obligă să procure şi să predea bunurile descrise la pct. 1 către comitent cel mai târziu la data de ...............</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b/>
          <w:bCs/>
          <w:lang w:val="ro-RO"/>
        </w:rPr>
        <w:t xml:space="preserve">Art. 3. </w:t>
      </w:r>
      <w:r>
        <w:rPr>
          <w:rFonts w:ascii="Arial" w:eastAsia="Arial" w:hAnsi="Arial" w:cs="Arial"/>
          <w:lang w:val="ro-RO"/>
        </w:rPr>
        <w:t>OBLIGAŢIILE COMISIONARULUI</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b/>
          <w:bCs/>
          <w:lang w:val="ro-RO"/>
        </w:rPr>
        <w:t xml:space="preserve">a) </w:t>
      </w:r>
      <w:r>
        <w:rPr>
          <w:rFonts w:ascii="Arial" w:eastAsia="Arial" w:hAnsi="Arial" w:cs="Arial"/>
          <w:lang w:val="ro-RO"/>
        </w:rPr>
        <w:t>Să execute mandatul încredin</w:t>
      </w:r>
      <w:r>
        <w:rPr>
          <w:rFonts w:ascii="Arial" w:eastAsia="Arial" w:hAnsi="Arial" w:cs="Arial"/>
          <w:lang w:val="ro-RO"/>
        </w:rPr>
        <w:t>ţat de comitent, să identifice furnizori şi să cumpere mărfurile ce fac obiectul contractului, în nume propriu, dar pe cheltuiala comitentului, în condiţiile de cantitate, calitate, preţ şi la termenele convenite la pct. I, subpct. 1 şi 3;</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b/>
          <w:bCs/>
          <w:lang w:val="ro-RO"/>
        </w:rPr>
        <w:t xml:space="preserve">b) </w:t>
      </w:r>
      <w:r>
        <w:rPr>
          <w:rFonts w:ascii="Arial" w:eastAsia="Arial" w:hAnsi="Arial" w:cs="Arial"/>
          <w:lang w:val="ro-RO"/>
        </w:rPr>
        <w:t>Să încheie</w:t>
      </w:r>
      <w:r>
        <w:rPr>
          <w:rFonts w:ascii="Arial" w:eastAsia="Arial" w:hAnsi="Arial" w:cs="Arial"/>
          <w:lang w:val="ro-RO"/>
        </w:rPr>
        <w:t xml:space="preserve"> acte juridice cu furnizorii în limitele împuternicirii date prin prezentul contract, acte pe care le încheie în nume propriu şi pe cheltuiala comitentului.</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b/>
          <w:bCs/>
          <w:lang w:val="ro-RO"/>
        </w:rPr>
        <w:t xml:space="preserve">c) </w:t>
      </w:r>
      <w:r>
        <w:rPr>
          <w:rFonts w:ascii="Arial" w:eastAsia="Arial" w:hAnsi="Arial" w:cs="Arial"/>
          <w:lang w:val="ro-RO"/>
        </w:rPr>
        <w:t>Să asigure transportul acestor mărfuri la depozitul din ..... .. .. .. ... cheltuielile de tr</w:t>
      </w:r>
      <w:r>
        <w:rPr>
          <w:rFonts w:ascii="Arial" w:eastAsia="Arial" w:hAnsi="Arial" w:cs="Arial"/>
          <w:lang w:val="ro-RO"/>
        </w:rPr>
        <w:t>ansport fiind în sarcina comitentului. Marfa livrată pe numele comisionarului va fi facturată pe numele său.</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b/>
          <w:bCs/>
          <w:lang w:val="ro-RO"/>
        </w:rPr>
        <w:t xml:space="preserve">d) </w:t>
      </w:r>
      <w:r>
        <w:rPr>
          <w:rFonts w:ascii="Arial" w:eastAsia="Arial" w:hAnsi="Arial" w:cs="Arial"/>
          <w:lang w:val="ro-RO"/>
        </w:rPr>
        <w:t>Să înştiinţeze pe comitent cu 24 ore înainte de efectuarea livrărilor, pentru ca acesta să împuternicească delegatul său cu preluarea mărfuri</w:t>
      </w:r>
      <w:r>
        <w:rPr>
          <w:rFonts w:ascii="Arial" w:eastAsia="Arial" w:hAnsi="Arial" w:cs="Arial"/>
          <w:lang w:val="ro-RO"/>
        </w:rPr>
        <w:t>l</w:t>
      </w:r>
      <w:r>
        <w:rPr>
          <w:rFonts w:ascii="Arial" w:eastAsia="Arial" w:hAnsi="Arial" w:cs="Arial"/>
          <w:lang w:val="ro-RO"/>
        </w:rPr>
        <w:t>or.</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b/>
          <w:bCs/>
          <w:lang w:val="ro-RO"/>
        </w:rPr>
        <w:t xml:space="preserve">e) </w:t>
      </w:r>
      <w:r>
        <w:rPr>
          <w:rFonts w:ascii="Arial" w:eastAsia="Arial" w:hAnsi="Arial" w:cs="Arial"/>
          <w:lang w:val="ro-RO"/>
        </w:rPr>
        <w:t>Să-l informeze pe comitent despre modificarea împrejurărilor prevăzute în contract care ar duce la diminuarea valorii mărfurilor ce urmează să fie livrate.</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b/>
          <w:bCs/>
          <w:lang w:val="ro-RO"/>
        </w:rPr>
        <w:t xml:space="preserve">f) </w:t>
      </w:r>
      <w:r>
        <w:rPr>
          <w:rFonts w:ascii="Arial" w:eastAsia="Arial" w:hAnsi="Arial" w:cs="Arial"/>
          <w:lang w:val="ro-RO"/>
        </w:rPr>
        <w:t>Să întocmească proces-verbal de predare-primire şi acte de recepţie cu delegatul co</w:t>
      </w:r>
      <w:r>
        <w:rPr>
          <w:rFonts w:ascii="Arial" w:eastAsia="Arial" w:hAnsi="Arial" w:cs="Arial"/>
          <w:lang w:val="ro-RO"/>
        </w:rPr>
        <w:t>mitentului, în momentul predării bunurilor în depozit.</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b/>
          <w:bCs/>
          <w:lang w:val="ro-RO"/>
        </w:rPr>
        <w:t xml:space="preserve">g) </w:t>
      </w:r>
      <w:r>
        <w:rPr>
          <w:rFonts w:ascii="Arial" w:eastAsia="Arial" w:hAnsi="Arial" w:cs="Arial"/>
          <w:lang w:val="ro-RO"/>
        </w:rPr>
        <w:t xml:space="preserve">Să restituie, de îndată, comitentului sumele primite pentru care nu a </w:t>
      </w:r>
      <w:r>
        <w:rPr>
          <w:rFonts w:ascii="Arial" w:eastAsia="Arial" w:hAnsi="Arial" w:cs="Arial"/>
          <w:lang w:val="ro-RO"/>
        </w:rPr>
        <w:lastRenderedPageBreak/>
        <w:t>executat prestaţiile convenite;</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b/>
          <w:bCs/>
          <w:lang w:val="ro-RO"/>
        </w:rPr>
        <w:t xml:space="preserve">h) </w:t>
      </w:r>
      <w:r>
        <w:rPr>
          <w:rFonts w:ascii="Arial" w:eastAsia="Arial" w:hAnsi="Arial" w:cs="Arial"/>
          <w:lang w:val="ro-RO"/>
        </w:rPr>
        <w:t>Contractele de închiriere, de angajare de personal, plata de impozite şi taxe etc vor f</w:t>
      </w:r>
      <w:r>
        <w:rPr>
          <w:rFonts w:ascii="Arial" w:eastAsia="Arial" w:hAnsi="Arial" w:cs="Arial"/>
          <w:lang w:val="ro-RO"/>
        </w:rPr>
        <w:t>i</w:t>
      </w:r>
      <w:r>
        <w:rPr>
          <w:rFonts w:ascii="Arial" w:eastAsia="Arial" w:hAnsi="Arial" w:cs="Arial"/>
          <w:lang w:val="ro-RO"/>
        </w:rPr>
        <w:t xml:space="preserve"> încheiate pe numele comisionarului.</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b/>
          <w:bCs/>
          <w:lang w:val="ro-RO"/>
        </w:rPr>
        <w:t xml:space="preserve">Art. 4. </w:t>
      </w:r>
      <w:r>
        <w:rPr>
          <w:rFonts w:ascii="Arial" w:eastAsia="Arial" w:hAnsi="Arial" w:cs="Arial"/>
          <w:lang w:val="ro-RO"/>
        </w:rPr>
        <w:t>OBLIGAŢIILE COMITENTULUI:</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b/>
          <w:bCs/>
          <w:lang w:val="ro-RO"/>
        </w:rPr>
        <w:t xml:space="preserve">a) </w:t>
      </w:r>
      <w:r>
        <w:rPr>
          <w:rFonts w:ascii="Arial" w:eastAsia="Arial" w:hAnsi="Arial" w:cs="Arial"/>
          <w:lang w:val="ro-RO"/>
        </w:rPr>
        <w:t>Să pună la dispoziţia comisionarului, începând de la data de ............. ................ sumele de bani necesare pentru cumpărarea mărfurilor; sumele de bani vor fi plătite</w:t>
      </w:r>
      <w:r>
        <w:rPr>
          <w:rFonts w:ascii="Arial" w:eastAsia="Arial" w:hAnsi="Arial" w:cs="Arial"/>
          <w:lang w:val="ro-RO"/>
        </w:rPr>
        <w:t xml:space="preserve"> la cererea comisionarului în funcţie de preţurile comunicate de acesta şi prevăzute în facturile comerciale.</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b/>
          <w:bCs/>
          <w:lang w:val="ro-RO"/>
        </w:rPr>
        <w:t xml:space="preserve">b) </w:t>
      </w:r>
      <w:r>
        <w:rPr>
          <w:rFonts w:ascii="Arial" w:eastAsia="Arial" w:hAnsi="Arial" w:cs="Arial"/>
          <w:lang w:val="ro-RO"/>
        </w:rPr>
        <w:t>Să plătească comisionarului comisionul cuvenit care este de ............ . ......% din ceea ce va obţine din preţul facturii originale. Comi</w:t>
      </w:r>
      <w:r>
        <w:rPr>
          <w:rFonts w:ascii="Arial" w:eastAsia="Arial" w:hAnsi="Arial" w:cs="Arial"/>
          <w:lang w:val="ro-RO"/>
        </w:rPr>
        <w:t>sionul va fi achitat în numerar, după predarea şi recepţia mărfurilor, la data de ....................</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b/>
          <w:bCs/>
          <w:lang w:val="ro-RO"/>
        </w:rPr>
        <w:t xml:space="preserve">c) </w:t>
      </w:r>
      <w:r>
        <w:rPr>
          <w:rFonts w:ascii="Arial" w:eastAsia="Arial" w:hAnsi="Arial" w:cs="Arial"/>
          <w:lang w:val="ro-RO"/>
        </w:rPr>
        <w:t>Să asigure condiţii de depozitare, predare şi recepţie a mărfurilor achiziţionate de comisionar;</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b/>
          <w:bCs/>
          <w:lang w:val="ro-RO"/>
        </w:rPr>
        <w:t xml:space="preserve">d) </w:t>
      </w:r>
      <w:r>
        <w:rPr>
          <w:rFonts w:ascii="Arial" w:eastAsia="Arial" w:hAnsi="Arial" w:cs="Arial"/>
          <w:lang w:val="ro-RO"/>
        </w:rPr>
        <w:t>Să împuternicească delegat din partea societ</w:t>
      </w:r>
      <w:r>
        <w:rPr>
          <w:rFonts w:ascii="Arial" w:eastAsia="Arial" w:hAnsi="Arial" w:cs="Arial"/>
          <w:lang w:val="ro-RO"/>
        </w:rPr>
        <w:t>ăţii pentru predarea mărfurilor în depozitul din ......................... .</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b/>
          <w:bCs/>
          <w:lang w:val="ro-RO"/>
        </w:rPr>
        <w:t xml:space="preserve">e) </w:t>
      </w:r>
      <w:r>
        <w:rPr>
          <w:rFonts w:ascii="Arial" w:eastAsia="Arial" w:hAnsi="Arial" w:cs="Arial"/>
          <w:lang w:val="ro-RO"/>
        </w:rPr>
        <w:t>Să achite comisionarului cheltuieli de executare ale contractului (de transport, ridicare, manipulare, depozitare, conservare, expediere a mărfii, inclusiv chiria depozitulu</w:t>
      </w:r>
      <w:r>
        <w:rPr>
          <w:rFonts w:ascii="Arial" w:eastAsia="Arial" w:hAnsi="Arial" w:cs="Arial"/>
          <w:lang w:val="ro-RO"/>
        </w:rPr>
        <w:t>i), impozitele şi taxele, precum şi eventualele prejudicii suferite de comisionar cu prilejul îndeplinirii mandatului.</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b/>
          <w:bCs/>
          <w:lang w:val="ro-RO"/>
        </w:rPr>
        <w:t xml:space="preserve">Art. 5. </w:t>
      </w:r>
      <w:r>
        <w:rPr>
          <w:rFonts w:ascii="Arial" w:eastAsia="Arial" w:hAnsi="Arial" w:cs="Arial"/>
          <w:lang w:val="ro-RO"/>
        </w:rPr>
        <w:t>PLATA COMISIONULUI</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lang w:val="ro-RO"/>
        </w:rPr>
        <w:t>Pentru realizarea comisionului contractului, în conformitate cu clauzele contractului, comitentul va</w:t>
      </w:r>
      <w:r>
        <w:rPr>
          <w:rFonts w:ascii="Arial" w:eastAsia="Arial" w:hAnsi="Arial" w:cs="Arial"/>
          <w:lang w:val="ro-RO"/>
        </w:rPr>
        <w:t xml:space="preserve"> ach</w:t>
      </w:r>
      <w:r>
        <w:rPr>
          <w:rFonts w:ascii="Arial" w:eastAsia="Arial" w:hAnsi="Arial" w:cs="Arial"/>
          <w:lang w:val="ro-RO"/>
        </w:rPr>
        <w:t>ita comisionarului ........% din suma totală, reprezentând preţul achitat pentru cumpărarea bunurilor. Comisionul de ....% va fi achitat în numerar imediat după predarea şi recepţia mărfurilor (sau fiecărui lot de mărfuri).</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b/>
          <w:bCs/>
          <w:lang w:val="ro-RO"/>
        </w:rPr>
        <w:t xml:space="preserve">Art. 6. </w:t>
      </w:r>
      <w:r>
        <w:rPr>
          <w:rFonts w:ascii="Arial" w:eastAsia="Arial" w:hAnsi="Arial" w:cs="Arial"/>
          <w:lang w:val="ro-RO"/>
        </w:rPr>
        <w:t>RĂSPUNDERI</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lang w:val="ro-RO"/>
        </w:rPr>
        <w:t>Par</w:t>
      </w:r>
      <w:r>
        <w:rPr>
          <w:rFonts w:ascii="Arial" w:eastAsia="Arial" w:hAnsi="Arial" w:cs="Arial"/>
          <w:lang w:val="ro-RO"/>
        </w:rPr>
        <w:t xml:space="preserve">tea </w:t>
      </w:r>
      <w:r>
        <w:rPr>
          <w:rFonts w:ascii="Arial" w:eastAsia="Arial" w:hAnsi="Arial" w:cs="Arial"/>
          <w:lang w:val="ro-RO"/>
        </w:rPr>
        <w:t>care din vina sa aduce prejudicii celeilalte părţi prin neexecutarea sau neexecutarea întocmai a prezentului contract, datorează despăgubiri.</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lang w:val="ro-RO"/>
        </w:rPr>
        <w:t>Nerespectarea obligaţiilor de către una din părţi îndreptăţeşte cealaltă parte la neîndeplinirea obligaţiil</w:t>
      </w:r>
      <w:r>
        <w:rPr>
          <w:rFonts w:ascii="Arial" w:eastAsia="Arial" w:hAnsi="Arial" w:cs="Arial"/>
          <w:lang w:val="ro-RO"/>
        </w:rPr>
        <w:t>or c</w:t>
      </w:r>
      <w:r>
        <w:rPr>
          <w:rFonts w:ascii="Arial" w:eastAsia="Arial" w:hAnsi="Arial" w:cs="Arial"/>
          <w:lang w:val="ro-RO"/>
        </w:rPr>
        <w:t>orelative.</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lang w:val="ro-RO"/>
        </w:rPr>
        <w:t>Pentru fiecare zi de întârziere în îndeplinirea obligaţiilor asumate prin prezentul contract, părţile datorează penalităţi de .....% din sumele cuvenite.</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b/>
          <w:bCs/>
          <w:lang w:val="ro-RO"/>
        </w:rPr>
        <w:t xml:space="preserve">Art. 7. </w:t>
      </w:r>
      <w:r>
        <w:rPr>
          <w:rFonts w:ascii="Arial" w:eastAsia="Arial" w:hAnsi="Arial" w:cs="Arial"/>
          <w:lang w:val="ro-RO"/>
        </w:rPr>
        <w:t>GARANŢII</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lang w:val="ro-RO"/>
        </w:rPr>
        <w:t>Comisionarul garantează contractul cu întreaga sa avere, constând</w:t>
      </w:r>
      <w:r>
        <w:rPr>
          <w:rFonts w:ascii="Arial" w:eastAsia="Arial" w:hAnsi="Arial" w:cs="Arial"/>
          <w:lang w:val="ro-RO"/>
        </w:rPr>
        <w:t xml:space="preserve"> în .................................. în valoare de ................... situată în ..................................... Dacă sumele primite de comisionar depăşesc valoarea de .............. lei, atunci acesta va garanta executarea contractului cu un gara</w:t>
      </w:r>
      <w:r>
        <w:rPr>
          <w:rFonts w:ascii="Arial" w:eastAsia="Arial" w:hAnsi="Arial" w:cs="Arial"/>
          <w:lang w:val="ro-RO"/>
        </w:rPr>
        <w:t>nt, prezentând în acest sens un contract de garanţie personală. Mărfurile cumpărate de comisionar vor fi însoţite de un certificat de garanţie al furnizorului.</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b/>
          <w:bCs/>
          <w:lang w:val="ro-RO"/>
        </w:rPr>
        <w:t xml:space="preserve">Art. 8. </w:t>
      </w:r>
      <w:r>
        <w:rPr>
          <w:rFonts w:ascii="Arial" w:eastAsia="Arial" w:hAnsi="Arial" w:cs="Arial"/>
          <w:lang w:val="ro-RO"/>
        </w:rPr>
        <w:t>ÎNCETAREA CONTRACTULUI</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lang w:val="ro-RO"/>
        </w:rPr>
        <w:t>Prezentul contract încetează în următoarele cazuri: revocar</w:t>
      </w:r>
      <w:r>
        <w:rPr>
          <w:rFonts w:ascii="Arial" w:eastAsia="Arial" w:hAnsi="Arial" w:cs="Arial"/>
          <w:lang w:val="ro-RO"/>
        </w:rPr>
        <w:t>ea împuternicirii, renunţarea la împuternicire, moartea, dizolvarea, interdicţia, insolvabilitatea sau falimentul comitentului sau comisionarului, precum şi prin acordul părţilor.</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b/>
          <w:bCs/>
          <w:lang w:val="ro-RO"/>
        </w:rPr>
        <w:t xml:space="preserve">Art. 9. </w:t>
      </w:r>
      <w:r>
        <w:rPr>
          <w:rFonts w:ascii="Arial" w:eastAsia="Arial" w:hAnsi="Arial" w:cs="Arial"/>
          <w:lang w:val="ro-RO"/>
        </w:rPr>
        <w:t>FORŢA MAJORĂ</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lang w:val="ro-RO"/>
        </w:rPr>
        <w:t>Forţa majoră exonerează de răspundere partea care</w:t>
      </w:r>
      <w:r>
        <w:rPr>
          <w:rFonts w:ascii="Arial" w:eastAsia="Arial" w:hAnsi="Arial" w:cs="Arial"/>
          <w:lang w:val="ro-RO"/>
        </w:rPr>
        <w:t xml:space="preserve"> o invocă în condiţiile legii, cu cerinţa notificării scrise prealabile, în termen de 3 zile de la apariţia cazului de </w:t>
      </w:r>
      <w:r>
        <w:rPr>
          <w:rFonts w:ascii="Arial" w:eastAsia="Arial" w:hAnsi="Arial" w:cs="Arial"/>
          <w:lang w:val="ro-RO"/>
        </w:rPr>
        <w:lastRenderedPageBreak/>
        <w:t>forţă majoră şi în baza certificatului de constatare eliberat de Camera de Comerţ şi Industrie a României.</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b/>
          <w:bCs/>
          <w:lang w:val="ro-RO"/>
        </w:rPr>
        <w:t xml:space="preserve">Art. 10. </w:t>
      </w:r>
      <w:r>
        <w:rPr>
          <w:rFonts w:ascii="Arial" w:eastAsia="Arial" w:hAnsi="Arial" w:cs="Arial"/>
          <w:lang w:val="ro-RO"/>
        </w:rPr>
        <w:t>ALTE CLAUZE</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b/>
          <w:bCs/>
          <w:lang w:val="ro-RO"/>
        </w:rPr>
        <w:t xml:space="preserve">1. </w:t>
      </w:r>
      <w:r>
        <w:rPr>
          <w:rFonts w:ascii="Arial" w:eastAsia="Arial" w:hAnsi="Arial" w:cs="Arial"/>
          <w:lang w:val="ro-RO"/>
        </w:rPr>
        <w:t>Dreptul de proprietate şi riscurile se transmit direct de la terţi la comitent, în momentul procurării bunurilor de către comisionar.</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b/>
          <w:bCs/>
          <w:lang w:val="ro-RO"/>
        </w:rPr>
        <w:t xml:space="preserve">2. </w:t>
      </w:r>
      <w:r>
        <w:rPr>
          <w:rFonts w:ascii="Arial" w:eastAsia="Arial" w:hAnsi="Arial" w:cs="Arial"/>
          <w:lang w:val="ro-RO"/>
        </w:rPr>
        <w:t>Plata sumelor datorate de comitent comisionarului este garantată cu privilegiul comisionarului asupra bunurilor prev</w:t>
      </w:r>
      <w:r>
        <w:rPr>
          <w:rFonts w:ascii="Arial" w:eastAsia="Arial" w:hAnsi="Arial" w:cs="Arial"/>
          <w:lang w:val="ro-RO"/>
        </w:rPr>
        <w:t>ăzute la pct I.</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b/>
          <w:bCs/>
          <w:lang w:val="ro-RO"/>
        </w:rPr>
        <w:t xml:space="preserve">3. </w:t>
      </w:r>
      <w:r>
        <w:rPr>
          <w:rFonts w:ascii="Arial" w:eastAsia="Arial" w:hAnsi="Arial" w:cs="Arial"/>
          <w:lang w:val="ro-RO"/>
        </w:rPr>
        <w:t>Avantajele suplimentare obţinute de comisionar în îndeplinirea mandatului său se cuvin acestuia (plata unui preţ mai mic etc.).</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b/>
          <w:bCs/>
          <w:lang w:val="ro-RO"/>
        </w:rPr>
        <w:t xml:space="preserve">4. </w:t>
      </w:r>
      <w:r>
        <w:rPr>
          <w:rFonts w:ascii="Arial" w:eastAsia="Arial" w:hAnsi="Arial" w:cs="Arial"/>
          <w:lang w:val="ro-RO"/>
        </w:rPr>
        <w:t>Prezentul contract se completează cu prevederile legale în materie de mandat şi comision şi poate fi</w:t>
      </w:r>
      <w:r>
        <w:rPr>
          <w:rFonts w:ascii="Arial" w:eastAsia="Arial" w:hAnsi="Arial" w:cs="Arial"/>
          <w:lang w:val="ro-RO"/>
        </w:rPr>
        <w:t xml:space="preserve"> modificat prin acordul părţilor.</w:t>
      </w:r>
    </w:p>
    <w:p w:rsidR="00000000" w:rsidRDefault="009606F7">
      <w:pPr>
        <w:rPr>
          <w:rFonts w:ascii="Arial" w:eastAsia="Arial" w:hAnsi="Arial" w:cs="Arial"/>
          <w:lang w:val="ro-RO"/>
        </w:rPr>
      </w:pP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lang w:val="ro-RO"/>
        </w:rPr>
        <w:t>COMITENT,</w:t>
      </w:r>
    </w:p>
    <w:p w:rsidR="00000000" w:rsidRDefault="009606F7">
      <w:pPr>
        <w:rPr>
          <w:rFonts w:ascii="Arial" w:eastAsia="Arial" w:hAnsi="Arial" w:cs="Arial"/>
          <w:lang w:val="ro-RO"/>
        </w:rPr>
      </w:pPr>
      <w:r>
        <w:rPr>
          <w:rFonts w:ascii="Arial" w:eastAsia="Arial" w:hAnsi="Arial" w:cs="Arial"/>
          <w:lang w:val="ro-RO"/>
        </w:rPr>
        <w:t xml:space="preserve">   </w:t>
      </w:r>
      <w:r>
        <w:rPr>
          <w:rFonts w:ascii="Arial" w:eastAsia="Arial" w:hAnsi="Arial" w:cs="Arial"/>
          <w:lang w:val="ro-RO"/>
        </w:rPr>
        <w:t>.....................</w:t>
      </w:r>
    </w:p>
    <w:p w:rsidR="00000000" w:rsidRDefault="009606F7">
      <w:pPr>
        <w:autoSpaceDE w:val="0"/>
        <w:jc w:val="right"/>
        <w:rPr>
          <w:rFonts w:ascii="Arial" w:eastAsia="Arial" w:hAnsi="Arial" w:cs="Arial"/>
          <w:lang w:val="ro-RO"/>
        </w:rPr>
      </w:pPr>
      <w:r>
        <w:rPr>
          <w:rFonts w:ascii="Arial" w:eastAsia="Arial" w:hAnsi="Arial" w:cs="Arial"/>
          <w:lang w:val="ro-RO"/>
        </w:rPr>
        <w:t xml:space="preserve"> </w:t>
      </w:r>
      <w:r>
        <w:rPr>
          <w:rFonts w:ascii="Arial" w:eastAsia="Arial" w:hAnsi="Arial" w:cs="Arial"/>
          <w:lang w:val="ro-RO"/>
        </w:rPr>
        <w:t>COMISIONAR,</w:t>
      </w:r>
    </w:p>
    <w:p w:rsidR="009606F7" w:rsidRDefault="009606F7">
      <w:pPr>
        <w:autoSpaceDE w:val="0"/>
        <w:jc w:val="right"/>
        <w:rPr>
          <w:rFonts w:ascii="Arial" w:eastAsia="Arial" w:hAnsi="Arial" w:cs="Arial"/>
          <w:lang w:val="ro-RO"/>
        </w:rPr>
      </w:pPr>
      <w:r>
        <w:rPr>
          <w:rFonts w:ascii="Arial" w:eastAsia="Arial" w:hAnsi="Arial" w:cs="Arial"/>
          <w:lang w:val="ro-RO"/>
        </w:rPr>
        <w:t xml:space="preserve"> </w:t>
      </w:r>
      <w:r>
        <w:rPr>
          <w:rFonts w:ascii="Arial" w:eastAsia="Arial" w:hAnsi="Arial" w:cs="Arial"/>
          <w:lang w:val="ro-RO"/>
        </w:rPr>
        <w:t>..................</w:t>
      </w:r>
    </w:p>
    <w:sectPr w:rsidR="009606F7">
      <w:headerReference w:type="even" r:id="rId7"/>
      <w:headerReference w:type="default" r:id="rId8"/>
      <w:footerReference w:type="even" r:id="rId9"/>
      <w:footerReference w:type="default" r:id="rId10"/>
      <w:headerReference w:type="first" r:id="rId11"/>
      <w:footerReference w:type="first" r:id="rId12"/>
      <w:footnotePr>
        <w:pos w:val="beneathText"/>
      </w:foot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6F7" w:rsidRDefault="009606F7" w:rsidP="00694BD5">
      <w:r>
        <w:separator/>
      </w:r>
    </w:p>
  </w:endnote>
  <w:endnote w:type="continuationSeparator" w:id="0">
    <w:p w:rsidR="009606F7" w:rsidRDefault="009606F7" w:rsidP="00694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Indaco Monospace">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BD5" w:rsidRDefault="00694B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BD5" w:rsidRDefault="0069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BD5" w:rsidRDefault="0069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6F7" w:rsidRDefault="009606F7" w:rsidP="00694BD5">
      <w:r>
        <w:separator/>
      </w:r>
    </w:p>
  </w:footnote>
  <w:footnote w:type="continuationSeparator" w:id="0">
    <w:p w:rsidR="009606F7" w:rsidRDefault="009606F7" w:rsidP="00694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BD5" w:rsidRDefault="00694B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BD5" w:rsidRDefault="00694B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BD5" w:rsidRDefault="00694B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BD5"/>
    <w:rsid w:val="00694BD5"/>
    <w:rsid w:val="00960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sz w:val="24"/>
      <w:szCs w:val="24"/>
      <w:lang w:bidi="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694BD5"/>
    <w:pPr>
      <w:tabs>
        <w:tab w:val="center" w:pos="4680"/>
        <w:tab w:val="right" w:pos="9360"/>
      </w:tabs>
    </w:pPr>
  </w:style>
  <w:style w:type="character" w:customStyle="1" w:styleId="HeaderChar">
    <w:name w:val="Header Char"/>
    <w:basedOn w:val="DefaultParagraphFont"/>
    <w:link w:val="Header"/>
    <w:uiPriority w:val="99"/>
    <w:rsid w:val="00694BD5"/>
    <w:rPr>
      <w:sz w:val="24"/>
      <w:szCs w:val="24"/>
      <w:lang w:bidi="en-US"/>
    </w:rPr>
  </w:style>
  <w:style w:type="paragraph" w:styleId="Footer">
    <w:name w:val="footer"/>
    <w:basedOn w:val="Normal"/>
    <w:link w:val="FooterChar"/>
    <w:uiPriority w:val="99"/>
    <w:unhideWhenUsed/>
    <w:rsid w:val="00694BD5"/>
    <w:pPr>
      <w:tabs>
        <w:tab w:val="center" w:pos="4680"/>
        <w:tab w:val="right" w:pos="9360"/>
      </w:tabs>
    </w:pPr>
  </w:style>
  <w:style w:type="character" w:customStyle="1" w:styleId="FooterChar">
    <w:name w:val="Footer Char"/>
    <w:basedOn w:val="DefaultParagraphFont"/>
    <w:link w:val="Footer"/>
    <w:uiPriority w:val="99"/>
    <w:rsid w:val="00694BD5"/>
    <w:rPr>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sz w:val="24"/>
      <w:szCs w:val="24"/>
      <w:lang w:bidi="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694BD5"/>
    <w:pPr>
      <w:tabs>
        <w:tab w:val="center" w:pos="4680"/>
        <w:tab w:val="right" w:pos="9360"/>
      </w:tabs>
    </w:pPr>
  </w:style>
  <w:style w:type="character" w:customStyle="1" w:styleId="HeaderChar">
    <w:name w:val="Header Char"/>
    <w:basedOn w:val="DefaultParagraphFont"/>
    <w:link w:val="Header"/>
    <w:uiPriority w:val="99"/>
    <w:rsid w:val="00694BD5"/>
    <w:rPr>
      <w:sz w:val="24"/>
      <w:szCs w:val="24"/>
      <w:lang w:bidi="en-US"/>
    </w:rPr>
  </w:style>
  <w:style w:type="paragraph" w:styleId="Footer">
    <w:name w:val="footer"/>
    <w:basedOn w:val="Normal"/>
    <w:link w:val="FooterChar"/>
    <w:uiPriority w:val="99"/>
    <w:unhideWhenUsed/>
    <w:rsid w:val="00694BD5"/>
    <w:pPr>
      <w:tabs>
        <w:tab w:val="center" w:pos="4680"/>
        <w:tab w:val="right" w:pos="9360"/>
      </w:tabs>
    </w:pPr>
  </w:style>
  <w:style w:type="character" w:customStyle="1" w:styleId="FooterChar">
    <w:name w:val="Footer Char"/>
    <w:basedOn w:val="DefaultParagraphFont"/>
    <w:link w:val="Footer"/>
    <w:uiPriority w:val="99"/>
    <w:rsid w:val="00694BD5"/>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5535</Characters>
  <Application>Microsoft Office Word</Application>
  <DocSecurity>0</DocSecurity>
  <Lines>46</Lines>
  <Paragraphs>12</Paragraphs>
  <ScaleCrop>false</ScaleCrop>
  <LinksUpToDate>false</LinksUpToDate>
  <CharactersWithSpaces>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2014-03-24T08:47:00Z</dcterms:created>
  <dcterms:modified xsi:type="dcterms:W3CDTF">2014-03-24T08:47:00Z</dcterms:modified>
</cp:coreProperties>
</file>